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</w:p>
    <w:p w:rsidR="00140FEF" w:rsidRPr="003F7786" w:rsidRDefault="003F7786" w:rsidP="003F778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ПРОЕКТ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7D8" w:rsidRPr="007227D8" w:rsidRDefault="007227D8" w:rsidP="0072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составлении и утверждении проекта бюджета Железнодорожного внутригородского района городского округа Самара Самарской области</w:t>
      </w:r>
    </w:p>
    <w:p w:rsidR="003139C7" w:rsidRPr="003139C7" w:rsidRDefault="003139C7" w:rsidP="003139C7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28"/>
          <w:szCs w:val="28"/>
        </w:rPr>
      </w:pPr>
    </w:p>
    <w:p w:rsidR="007227D8" w:rsidRPr="007227D8" w:rsidRDefault="007227D8" w:rsidP="007227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169 Бюджетного кодекса Российской Федерации и статьей 13 Положения «О бюджетном устройстве и бюджетном процессе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29.12.2015 № 29, Совет депутатов Железнодорожного внутригородского района городского округа Самара</w:t>
      </w:r>
    </w:p>
    <w:p w:rsidR="003139C7" w:rsidRPr="003139C7" w:rsidRDefault="003139C7" w:rsidP="00313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39C7" w:rsidRPr="003139C7" w:rsidRDefault="003139C7" w:rsidP="003139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39C7">
        <w:rPr>
          <w:rFonts w:ascii="Times New Roman" w:hAnsi="Times New Roman"/>
          <w:b/>
          <w:sz w:val="28"/>
          <w:szCs w:val="28"/>
        </w:rPr>
        <w:t>РЕШИЛ:</w:t>
      </w:r>
    </w:p>
    <w:p w:rsidR="003139C7" w:rsidRPr="003139C7" w:rsidRDefault="003139C7" w:rsidP="0031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7D8" w:rsidRPr="007227D8" w:rsidRDefault="003139C7" w:rsidP="007227D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139C7">
        <w:rPr>
          <w:rFonts w:ascii="Times New Roman" w:hAnsi="Times New Roman"/>
          <w:sz w:val="28"/>
          <w:szCs w:val="28"/>
        </w:rPr>
        <w:t> </w:t>
      </w:r>
      <w:r w:rsidR="007227D8">
        <w:rPr>
          <w:rFonts w:ascii="Times New Roman" w:hAnsi="Times New Roman"/>
          <w:sz w:val="28"/>
          <w:szCs w:val="28"/>
        </w:rPr>
        <w:t xml:space="preserve">1. </w:t>
      </w:r>
      <w:r w:rsidR="007227D8" w:rsidRPr="007227D8">
        <w:rPr>
          <w:rFonts w:ascii="Times New Roman" w:hAnsi="Times New Roman"/>
          <w:sz w:val="28"/>
          <w:szCs w:val="28"/>
        </w:rPr>
        <w:t>Проект бюджета Железнодорожного</w:t>
      </w:r>
      <w:r w:rsidR="007227D8" w:rsidRPr="007227D8">
        <w:rPr>
          <w:sz w:val="28"/>
          <w:szCs w:val="28"/>
        </w:rPr>
        <w:t xml:space="preserve"> </w:t>
      </w:r>
      <w:r w:rsidR="007227D8" w:rsidRPr="007227D8">
        <w:rPr>
          <w:rFonts w:ascii="Times New Roman" w:hAnsi="Times New Roman"/>
          <w:sz w:val="28"/>
          <w:szCs w:val="28"/>
        </w:rPr>
        <w:t>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202</w:t>
      </w:r>
      <w:r w:rsidR="00751CE5">
        <w:rPr>
          <w:rFonts w:ascii="Times New Roman" w:hAnsi="Times New Roman"/>
          <w:sz w:val="28"/>
          <w:szCs w:val="28"/>
        </w:rPr>
        <w:t>1 год и на плановый период 2022</w:t>
      </w:r>
      <w:r w:rsidR="007227D8" w:rsidRPr="007227D8">
        <w:rPr>
          <w:rFonts w:ascii="Times New Roman" w:hAnsi="Times New Roman"/>
          <w:sz w:val="28"/>
          <w:szCs w:val="28"/>
        </w:rPr>
        <w:t xml:space="preserve"> и 202</w:t>
      </w:r>
      <w:r w:rsidR="00751CE5">
        <w:rPr>
          <w:rFonts w:ascii="Times New Roman" w:hAnsi="Times New Roman"/>
          <w:sz w:val="28"/>
          <w:szCs w:val="28"/>
        </w:rPr>
        <w:t>3</w:t>
      </w:r>
      <w:r w:rsidR="007227D8" w:rsidRPr="007227D8">
        <w:rPr>
          <w:rFonts w:ascii="Times New Roman" w:hAnsi="Times New Roman"/>
          <w:sz w:val="28"/>
          <w:szCs w:val="28"/>
        </w:rPr>
        <w:t xml:space="preserve"> годов.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комитет по бюджету, налогам и экономике. </w:t>
      </w:r>
    </w:p>
    <w:p w:rsidR="00A10093" w:rsidRDefault="00A10093" w:rsidP="007227D8">
      <w:pPr>
        <w:pStyle w:val="ConsNormal"/>
        <w:widowControl/>
        <w:jc w:val="both"/>
        <w:rPr>
          <w:rFonts w:ascii="Times New Roman" w:hAnsi="Times New Roman"/>
          <w:sz w:val="16"/>
          <w:szCs w:val="16"/>
        </w:rPr>
      </w:pPr>
    </w:p>
    <w:p w:rsidR="00A10093" w:rsidRPr="00BE561D" w:rsidRDefault="00A10093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00788D" w:rsidRDefault="00A10093" w:rsidP="003139C7">
      <w:pPr>
        <w:tabs>
          <w:tab w:val="left" w:pos="8222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7227D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E17832AC"/>
    <w:lvl w:ilvl="0">
      <w:start w:val="1"/>
      <w:numFmt w:val="decimal"/>
      <w:lvlText w:val="%1."/>
      <w:lvlJc w:val="left"/>
      <w:pPr>
        <w:ind w:left="1110" w:hanging="57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1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2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3139C7"/>
    <w:rsid w:val="003150AE"/>
    <w:rsid w:val="00366565"/>
    <w:rsid w:val="003F7786"/>
    <w:rsid w:val="0041567B"/>
    <w:rsid w:val="0042045A"/>
    <w:rsid w:val="00434BA9"/>
    <w:rsid w:val="00444ED5"/>
    <w:rsid w:val="004D59F6"/>
    <w:rsid w:val="005404A5"/>
    <w:rsid w:val="0054683A"/>
    <w:rsid w:val="005664BA"/>
    <w:rsid w:val="0062546F"/>
    <w:rsid w:val="006445F7"/>
    <w:rsid w:val="006C24F8"/>
    <w:rsid w:val="00707663"/>
    <w:rsid w:val="00715062"/>
    <w:rsid w:val="007227D8"/>
    <w:rsid w:val="0075074C"/>
    <w:rsid w:val="00751CE5"/>
    <w:rsid w:val="007A6D15"/>
    <w:rsid w:val="007A764B"/>
    <w:rsid w:val="007E43BA"/>
    <w:rsid w:val="007F24A2"/>
    <w:rsid w:val="007F70DD"/>
    <w:rsid w:val="00844FCA"/>
    <w:rsid w:val="00864D5E"/>
    <w:rsid w:val="008A565D"/>
    <w:rsid w:val="008B2C7C"/>
    <w:rsid w:val="008D1C9A"/>
    <w:rsid w:val="008D541A"/>
    <w:rsid w:val="008F38F4"/>
    <w:rsid w:val="009011B4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C0BC9"/>
    <w:rsid w:val="00C72817"/>
    <w:rsid w:val="00C82FB2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6E4C"/>
    <w:rsid w:val="00EA54CF"/>
    <w:rsid w:val="00EC5A6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F4618-8A00-44AA-8081-868BAB51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48</cp:revision>
  <cp:lastPrinted>2019-03-18T12:17:00Z</cp:lastPrinted>
  <dcterms:created xsi:type="dcterms:W3CDTF">2016-03-22T05:49:00Z</dcterms:created>
  <dcterms:modified xsi:type="dcterms:W3CDTF">2020-03-27T09:54:00Z</dcterms:modified>
</cp:coreProperties>
</file>