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3D" w:rsidRDefault="008C1E3D" w:rsidP="008C1E3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8C1E3D" w:rsidRDefault="008C1E3D" w:rsidP="008C1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3D0D3F" w:rsidRDefault="008C1E3D" w:rsidP="008C1E3D">
      <w:pPr>
        <w:shd w:val="clear" w:color="auto" w:fill="FFFFFF"/>
        <w:spacing w:before="101" w:line="240" w:lineRule="auto"/>
        <w:jc w:val="right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Проект</w:t>
      </w: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C3784B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84B">
        <w:rPr>
          <w:rFonts w:ascii="Times New Roman" w:hAnsi="Times New Roman"/>
          <w:sz w:val="28"/>
          <w:szCs w:val="28"/>
        </w:rPr>
        <w:t>от «</w:t>
      </w:r>
      <w:r w:rsidR="008C1E3D">
        <w:rPr>
          <w:rFonts w:ascii="Times New Roman" w:hAnsi="Times New Roman"/>
          <w:sz w:val="28"/>
          <w:szCs w:val="28"/>
        </w:rPr>
        <w:t>____</w:t>
      </w:r>
      <w:r w:rsidRPr="00C3784B">
        <w:rPr>
          <w:rFonts w:ascii="Times New Roman" w:hAnsi="Times New Roman"/>
          <w:sz w:val="28"/>
          <w:szCs w:val="28"/>
        </w:rPr>
        <w:t xml:space="preserve">» </w:t>
      </w:r>
      <w:r w:rsidR="008C1E3D">
        <w:rPr>
          <w:rFonts w:ascii="Times New Roman" w:hAnsi="Times New Roman"/>
          <w:sz w:val="28"/>
          <w:szCs w:val="28"/>
        </w:rPr>
        <w:t>________</w:t>
      </w:r>
      <w:r w:rsidR="00C3784B" w:rsidRPr="00C3784B">
        <w:rPr>
          <w:rFonts w:ascii="Times New Roman" w:hAnsi="Times New Roman"/>
          <w:sz w:val="28"/>
          <w:szCs w:val="28"/>
        </w:rPr>
        <w:t xml:space="preserve"> </w:t>
      </w:r>
      <w:r w:rsidRPr="00C3784B">
        <w:rPr>
          <w:rFonts w:ascii="Times New Roman" w:hAnsi="Times New Roman"/>
          <w:sz w:val="28"/>
          <w:szCs w:val="28"/>
        </w:rPr>
        <w:t>20</w:t>
      </w:r>
      <w:r w:rsidR="008C1E3D">
        <w:rPr>
          <w:rFonts w:ascii="Times New Roman" w:hAnsi="Times New Roman"/>
          <w:sz w:val="28"/>
          <w:szCs w:val="28"/>
        </w:rPr>
        <w:t>20</w:t>
      </w:r>
      <w:r w:rsidRPr="00C3784B">
        <w:rPr>
          <w:rFonts w:ascii="Times New Roman" w:hAnsi="Times New Roman"/>
          <w:sz w:val="28"/>
          <w:szCs w:val="28"/>
        </w:rPr>
        <w:t xml:space="preserve"> г. № </w:t>
      </w:r>
      <w:r w:rsidR="008C1E3D">
        <w:rPr>
          <w:rFonts w:ascii="Times New Roman" w:hAnsi="Times New Roman"/>
          <w:sz w:val="28"/>
          <w:szCs w:val="28"/>
        </w:rPr>
        <w:t>____</w:t>
      </w:r>
    </w:p>
    <w:p w:rsidR="006C24F8" w:rsidRPr="00D6683F" w:rsidRDefault="006C24F8" w:rsidP="006C24F8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22AF" w:rsidRPr="008122AF" w:rsidRDefault="008122AF" w:rsidP="008122AF">
      <w:pPr>
        <w:suppressAutoHyphens/>
        <w:spacing w:after="0" w:line="240" w:lineRule="auto"/>
        <w:ind w:left="-142"/>
        <w:jc w:val="center"/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8122AF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 xml:space="preserve">О внесении изменений в Решение </w:t>
      </w:r>
      <w:r w:rsidRPr="008122AF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Совета депутатов Железнодорожного внутригородского района </w:t>
      </w:r>
      <w:r w:rsidRPr="008122AF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 xml:space="preserve">городского </w:t>
      </w:r>
      <w:r w:rsidR="008C1E3D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>округа Самара от 28.02.2017 № 83</w:t>
      </w:r>
      <w:r w:rsidRPr="008122AF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</w:t>
      </w:r>
    </w:p>
    <w:p w:rsidR="008C1E3D" w:rsidRPr="008C1E3D" w:rsidRDefault="008C1E3D" w:rsidP="008C1E3D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8C1E3D"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  <w:t>«Об утверждении формы ежегодного отчета Председателя Совета депутатов Железнодорожного внутригородского района городского округа Самара перед Советом депутатов Железнодорожного внутригородского района городского округа Самара»</w:t>
      </w:r>
    </w:p>
    <w:p w:rsidR="008C1E3D" w:rsidRPr="008C1E3D" w:rsidRDefault="008C1E3D" w:rsidP="008C1E3D">
      <w:pPr>
        <w:suppressAutoHyphens/>
        <w:spacing w:after="0" w:line="240" w:lineRule="auto"/>
        <w:ind w:left="-142" w:firstLine="566"/>
        <w:jc w:val="center"/>
        <w:rPr>
          <w:rFonts w:ascii="Times New Roman" w:eastAsia="SimSun" w:hAnsi="Times New Roman" w:cs="Calibri"/>
          <w:b/>
          <w:color w:val="000000"/>
          <w:kern w:val="1"/>
          <w:sz w:val="28"/>
          <w:szCs w:val="28"/>
          <w:lang w:eastAsia="ar-SA"/>
        </w:rPr>
      </w:pPr>
    </w:p>
    <w:p w:rsidR="008122AF" w:rsidRPr="008122AF" w:rsidRDefault="008122AF" w:rsidP="008122AF">
      <w:pPr>
        <w:suppressAutoHyphens/>
        <w:spacing w:after="0" w:line="240" w:lineRule="auto"/>
        <w:ind w:left="-142" w:firstLine="566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</w:pPr>
      <w:r w:rsidRPr="008122AF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 xml:space="preserve">Рассмотрев представленный </w:t>
      </w:r>
      <w:r w:rsidR="008C1E3D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>Председателем Совета депутатов</w:t>
      </w:r>
      <w:r w:rsidRPr="008122AF">
        <w:rPr>
          <w:rFonts w:ascii="Times New Roman" w:eastAsia="Times New Roman" w:hAnsi="Times New Roman" w:cs="Calibri"/>
          <w:bCs/>
          <w:kern w:val="1"/>
          <w:sz w:val="28"/>
          <w:szCs w:val="28"/>
          <w:lang w:eastAsia="ru-RU"/>
        </w:rPr>
        <w:t xml:space="preserve">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</w:t>
      </w:r>
      <w:r w:rsidRPr="008122A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«</w:t>
      </w:r>
      <w:r w:rsidRPr="008122AF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О внесении изменений в Решение </w:t>
      </w:r>
      <w:r w:rsidRPr="008122A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Совета депутатов Железнодорожного внутригородского района </w:t>
      </w:r>
      <w:r w:rsidRPr="008122AF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>городского округа Самара от 28.02.2017 № 8</w:t>
      </w:r>
      <w:r w:rsidR="008C1E3D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>3</w:t>
      </w:r>
      <w:r w:rsidRPr="008122AF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 xml:space="preserve"> «</w:t>
      </w:r>
      <w:r w:rsidR="008C1E3D" w:rsidRPr="008C1E3D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>Об утверждении формы ежегодного отчета Председателя Совета депутатов Железнодорожного внутригородского района городского округа Самара перед Советом депутатов Железнодорожного внутригородского района городского округа Самара»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, в соответствии с частью 6.1 статьи 37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8122AF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Законом Самарской области от 06 июля 2015 года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25 Устава </w:t>
      </w:r>
      <w:r w:rsidRPr="008122A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Железнодорожного 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внутригородского района городского округа Самара Самарской области Совет депутатов </w:t>
      </w:r>
      <w:r w:rsidRPr="008122A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Железнодорожного </w:t>
      </w:r>
      <w:r w:rsidRPr="008122A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внутригородского района городского округа Самара </w:t>
      </w:r>
    </w:p>
    <w:p w:rsidR="008122AF" w:rsidRPr="008122AF" w:rsidRDefault="008122AF" w:rsidP="008122AF">
      <w:pPr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color w:val="000000"/>
          <w:kern w:val="1"/>
          <w:sz w:val="8"/>
          <w:szCs w:val="28"/>
          <w:lang w:eastAsia="ar-SA"/>
        </w:rPr>
      </w:pPr>
    </w:p>
    <w:p w:rsidR="008122AF" w:rsidRPr="008122AF" w:rsidRDefault="008122AF" w:rsidP="008122AF">
      <w:pPr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8122AF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>РЕШИЛ:</w:t>
      </w:r>
    </w:p>
    <w:p w:rsidR="008122AF" w:rsidRPr="008122AF" w:rsidRDefault="008122AF" w:rsidP="008122AF">
      <w:pPr>
        <w:suppressAutoHyphens/>
        <w:spacing w:after="0" w:line="100" w:lineRule="atLeast"/>
        <w:ind w:left="-142"/>
        <w:jc w:val="both"/>
        <w:rPr>
          <w:rFonts w:ascii="Times New Roman" w:eastAsia="SimSun" w:hAnsi="Times New Roman"/>
          <w:color w:val="000000"/>
          <w:kern w:val="1"/>
          <w:sz w:val="20"/>
          <w:szCs w:val="28"/>
          <w:lang w:eastAsia="ar-SA"/>
        </w:rPr>
      </w:pPr>
    </w:p>
    <w:p w:rsidR="008122AF" w:rsidRPr="008122AF" w:rsidRDefault="008122AF" w:rsidP="008122AF">
      <w:pPr>
        <w:numPr>
          <w:ilvl w:val="0"/>
          <w:numId w:val="10"/>
        </w:numPr>
        <w:suppressAutoHyphens/>
        <w:spacing w:after="120" w:line="240" w:lineRule="auto"/>
        <w:ind w:left="-142" w:firstLine="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Решению Совета депутатов Железнодорожного внутригородского района городского округа Самара </w:t>
      </w: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28.02.2017 № 8</w:t>
      </w:r>
      <w:r w:rsidR="008C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E3D" w:rsidRPr="008122AF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>«</w:t>
      </w:r>
      <w:r w:rsidR="008C1E3D" w:rsidRPr="008C1E3D">
        <w:rPr>
          <w:rFonts w:ascii="Times New Roman" w:eastAsia="SimSun" w:hAnsi="Times New Roman" w:cs="Calibri"/>
          <w:color w:val="000000"/>
          <w:kern w:val="1"/>
          <w:sz w:val="28"/>
          <w:szCs w:val="28"/>
          <w:lang w:eastAsia="ar-SA"/>
        </w:rPr>
        <w:t>Об утверждении формы ежегодного отчета Председателя Совета депутатов Железнодорожного внутригородского района городского округа Самара перед Советом депутатов Железнодорожного внутригородского района городского округа Самара»</w:t>
      </w:r>
      <w:bookmarkStart w:id="0" w:name="_GoBack"/>
      <w:bookmarkEnd w:id="0"/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</w:t>
      </w:r>
      <w:proofErr w:type="gramStart"/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8122A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122AF" w:rsidRPr="008122AF" w:rsidRDefault="008122AF" w:rsidP="008122AF">
      <w:pPr>
        <w:numPr>
          <w:ilvl w:val="0"/>
          <w:numId w:val="10"/>
        </w:numPr>
        <w:suppressAutoHyphens/>
        <w:spacing w:after="120" w:line="240" w:lineRule="auto"/>
        <w:ind w:left="-142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8122AF" w:rsidRPr="008122AF" w:rsidRDefault="008122AF" w:rsidP="008122AF">
      <w:pPr>
        <w:numPr>
          <w:ilvl w:val="0"/>
          <w:numId w:val="10"/>
        </w:numPr>
        <w:suppressAutoHyphens/>
        <w:spacing w:after="120" w:line="240" w:lineRule="auto"/>
        <w:ind w:left="-142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комитет </w:t>
      </w:r>
      <w:r w:rsidRPr="00812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местному самоуправлению.</w:t>
      </w:r>
    </w:p>
    <w:p w:rsidR="00B81645" w:rsidRDefault="00B81645" w:rsidP="00D6683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8122AF" w:rsidRDefault="008122AF" w:rsidP="00D6683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8122AF" w:rsidRPr="00EF4206" w:rsidRDefault="008122AF" w:rsidP="00D6683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BE561D" w:rsidRPr="00BE561D" w:rsidRDefault="00BE561D" w:rsidP="003D0D3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7A2" w:rsidRPr="00E317A2" w:rsidRDefault="00E317A2" w:rsidP="00E43F87">
      <w:pPr>
        <w:tabs>
          <w:tab w:val="left" w:pos="822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AB4E33" w:rsidRPr="00E317A2" w:rsidRDefault="00E317A2" w:rsidP="00E43F87">
      <w:pPr>
        <w:tabs>
          <w:tab w:val="left" w:pos="822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 w:rsidR="003D0D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Н.Л.</w:t>
      </w:r>
      <w:r w:rsidR="00A67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sectPr w:rsidR="00AB4E33" w:rsidRPr="00E317A2" w:rsidSect="008C1E3D">
      <w:pgSz w:w="11906" w:h="16838"/>
      <w:pgMar w:top="993" w:right="850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F495C07"/>
    <w:multiLevelType w:val="hybridMultilevel"/>
    <w:tmpl w:val="6CDCCD76"/>
    <w:lvl w:ilvl="0" w:tplc="4C84CEBA">
      <w:start w:val="1"/>
      <w:numFmt w:val="decimal"/>
      <w:suff w:val="space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3B0"/>
    <w:multiLevelType w:val="hybridMultilevel"/>
    <w:tmpl w:val="7CB0F6BC"/>
    <w:lvl w:ilvl="0" w:tplc="335A62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1D85"/>
    <w:multiLevelType w:val="hybridMultilevel"/>
    <w:tmpl w:val="77EE6EFC"/>
    <w:lvl w:ilvl="0" w:tplc="BAC46484">
      <w:start w:val="1"/>
      <w:numFmt w:val="decimal"/>
      <w:suff w:val="space"/>
      <w:lvlText w:val="%1)"/>
      <w:lvlJc w:val="center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B617E"/>
    <w:multiLevelType w:val="hybridMultilevel"/>
    <w:tmpl w:val="74DED326"/>
    <w:lvl w:ilvl="0" w:tplc="A20AE08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7976"/>
    <w:rsid w:val="001B2D75"/>
    <w:rsid w:val="003D0D3F"/>
    <w:rsid w:val="0041567B"/>
    <w:rsid w:val="00444ED5"/>
    <w:rsid w:val="006C24F8"/>
    <w:rsid w:val="00715062"/>
    <w:rsid w:val="007F24A2"/>
    <w:rsid w:val="008122AF"/>
    <w:rsid w:val="008C1E3D"/>
    <w:rsid w:val="008D1C9A"/>
    <w:rsid w:val="008D541A"/>
    <w:rsid w:val="00983598"/>
    <w:rsid w:val="009D1099"/>
    <w:rsid w:val="009F18D2"/>
    <w:rsid w:val="00A12F68"/>
    <w:rsid w:val="00A301BF"/>
    <w:rsid w:val="00A67FB3"/>
    <w:rsid w:val="00AB4E33"/>
    <w:rsid w:val="00B168F0"/>
    <w:rsid w:val="00B349B2"/>
    <w:rsid w:val="00B81645"/>
    <w:rsid w:val="00BE561D"/>
    <w:rsid w:val="00C3784B"/>
    <w:rsid w:val="00C72817"/>
    <w:rsid w:val="00D10A6C"/>
    <w:rsid w:val="00D52143"/>
    <w:rsid w:val="00D6683F"/>
    <w:rsid w:val="00D945F4"/>
    <w:rsid w:val="00E317A2"/>
    <w:rsid w:val="00E43F87"/>
    <w:rsid w:val="00EA54CF"/>
    <w:rsid w:val="00EF4206"/>
    <w:rsid w:val="00F33E75"/>
    <w:rsid w:val="00F86ADD"/>
    <w:rsid w:val="00F93BF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04B3-B698-440C-8B62-33C762CC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9F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9F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F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9F18D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F18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F9A8-0A8E-47C8-9AB0-A10F33C5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21</cp:revision>
  <cp:lastPrinted>2018-03-27T04:35:00Z</cp:lastPrinted>
  <dcterms:created xsi:type="dcterms:W3CDTF">2015-11-18T05:54:00Z</dcterms:created>
  <dcterms:modified xsi:type="dcterms:W3CDTF">2020-02-19T08:08:00Z</dcterms:modified>
</cp:coreProperties>
</file>