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12DBE" w:rsidRDefault="00212DBE" w:rsidP="001D7E10">
      <w:pPr>
        <w:tabs>
          <w:tab w:val="left" w:pos="851"/>
          <w:tab w:val="left" w:pos="2552"/>
          <w:tab w:val="left" w:pos="6804"/>
          <w:tab w:val="left" w:pos="7088"/>
        </w:tabs>
        <w:ind w:left="340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-151765</wp:posOffset>
                </wp:positionH>
                <wp:positionV relativeFrom="paragraph">
                  <wp:posOffset>1518285</wp:posOffset>
                </wp:positionV>
                <wp:extent cx="6243955" cy="1839595"/>
                <wp:effectExtent l="13970" t="12065" r="9525" b="57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183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DBE" w:rsidRDefault="00212DBE" w:rsidP="00212DBE">
                            <w:pPr>
                              <w:jc w:val="center"/>
                              <w:rPr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>АДМИНИСТРАЦИЯ  ЖЕЛЕЗНОДОРОЖНОГО</w:t>
                            </w:r>
                            <w:r w:rsidRPr="003C7951">
                              <w:rPr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 xml:space="preserve">    ВНУТРИГОРОДСКОГО  РАЙОНА</w:t>
                            </w:r>
                          </w:p>
                          <w:p w:rsidR="00212DBE" w:rsidRPr="003C7951" w:rsidRDefault="00212DBE" w:rsidP="00212DBE">
                            <w:pPr>
                              <w:jc w:val="center"/>
                              <w:rPr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</w:pPr>
                            <w:r w:rsidRPr="003C7951">
                              <w:rPr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 xml:space="preserve">ГОРОДСКОГО </w:t>
                            </w:r>
                            <w:r>
                              <w:rPr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C7951">
                              <w:rPr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>ОКРУГА САМАРА</w:t>
                            </w:r>
                          </w:p>
                          <w:p w:rsidR="00212DBE" w:rsidRPr="00EA5263" w:rsidRDefault="00212DBE" w:rsidP="00212DBE">
                            <w:pPr>
                              <w:spacing w:line="288" w:lineRule="auto"/>
                              <w:jc w:val="center"/>
                              <w:rPr>
                                <w:spacing w:val="-20"/>
                              </w:rPr>
                            </w:pPr>
                          </w:p>
                          <w:p w:rsidR="00212DBE" w:rsidRPr="00EA5263" w:rsidRDefault="00212DBE" w:rsidP="00212DBE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ПОСТАНОВЛЕНИЕ</w:t>
                            </w:r>
                          </w:p>
                          <w:p w:rsidR="00212DBE" w:rsidRPr="00A63B03" w:rsidRDefault="00212DBE" w:rsidP="00212DBE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</w:t>
                            </w:r>
                            <w:r w:rsidR="002F1225"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A68A9" w:rsidRPr="004B579E">
                              <w:rPr>
                                <w:b/>
                                <w:spacing w:val="-20"/>
                                <w:sz w:val="24"/>
                                <w:szCs w:val="24"/>
                                <w:u w:val="single"/>
                              </w:rPr>
                              <w:t>06.09.2018</w:t>
                            </w:r>
                            <w:r w:rsidRPr="004B579E">
                              <w:rPr>
                                <w:b/>
                                <w:spacing w:val="-20"/>
                                <w:sz w:val="24"/>
                                <w:szCs w:val="24"/>
                                <w:u w:val="single"/>
                              </w:rPr>
                              <w:t>___________</w:t>
                            </w: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>№</w:t>
                            </w:r>
                            <w:r w:rsidR="004B579E"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B579E">
                              <w:rPr>
                                <w:b/>
                                <w:spacing w:val="-20"/>
                                <w:sz w:val="24"/>
                                <w:szCs w:val="24"/>
                                <w:u w:val="single"/>
                              </w:rPr>
                              <w:t>____</w:t>
                            </w:r>
                            <w:r w:rsidR="00FA68A9" w:rsidRPr="004B579E">
                              <w:rPr>
                                <w:b/>
                                <w:spacing w:val="-20"/>
                                <w:sz w:val="24"/>
                                <w:szCs w:val="24"/>
                                <w:u w:val="single"/>
                              </w:rPr>
                              <w:t>169</w:t>
                            </w:r>
                            <w:r w:rsidRPr="004B579E">
                              <w:rPr>
                                <w:b/>
                                <w:spacing w:val="-20"/>
                                <w:sz w:val="24"/>
                                <w:szCs w:val="24"/>
                                <w:u w:val="single"/>
                              </w:rPr>
                              <w:t>____________</w:t>
                            </w:r>
                          </w:p>
                          <w:p w:rsidR="00212DBE" w:rsidRPr="00A63B03" w:rsidRDefault="00212DBE" w:rsidP="00212DBE">
                            <w:pPr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</w:rPr>
                              <w:t xml:space="preserve">                                         </w:t>
                            </w:r>
                          </w:p>
                          <w:p w:rsidR="00212DBE" w:rsidRDefault="00212DBE" w:rsidP="00212D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95pt;margin-top:119.55pt;width:491.65pt;height:1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" strokecolor="white">
                <v:textbox>
                  <w:txbxContent>
                    <w:p w:rsidR="00212DBE" w:rsidRDefault="00212DBE" w:rsidP="00212DBE">
                      <w:pPr>
                        <w:jc w:val="center"/>
                        <w:rPr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>АДМИНИСТРАЦИЯ  ЖЕЛЕЗНОДОРОЖНОГО</w:t>
                      </w:r>
                      <w:r w:rsidRPr="003C7951">
                        <w:rPr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 xml:space="preserve">    ВНУТРИГОРОДСКОГО  РАЙОНА</w:t>
                      </w:r>
                    </w:p>
                    <w:p w:rsidR="00212DBE" w:rsidRPr="003C7951" w:rsidRDefault="00212DBE" w:rsidP="00212DBE">
                      <w:pPr>
                        <w:jc w:val="center"/>
                        <w:rPr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</w:pPr>
                      <w:r w:rsidRPr="003C7951">
                        <w:rPr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 xml:space="preserve">ГОРОДСКОГО </w:t>
                      </w:r>
                      <w:r>
                        <w:rPr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 xml:space="preserve"> </w:t>
                      </w:r>
                      <w:r w:rsidRPr="003C7951">
                        <w:rPr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>ОКРУГА САМАРА</w:t>
                      </w:r>
                    </w:p>
                    <w:p w:rsidR="00212DBE" w:rsidRPr="00EA5263" w:rsidRDefault="00212DBE" w:rsidP="00212DBE">
                      <w:pPr>
                        <w:spacing w:line="288" w:lineRule="auto"/>
                        <w:jc w:val="center"/>
                        <w:rPr>
                          <w:spacing w:val="-20"/>
                        </w:rPr>
                      </w:pPr>
                    </w:p>
                    <w:p w:rsidR="00212DBE" w:rsidRPr="00EA5263" w:rsidRDefault="00212DBE" w:rsidP="00212DBE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>
                        <w:rPr>
                          <w:b/>
                          <w:spacing w:val="20"/>
                          <w:sz w:val="46"/>
                          <w:szCs w:val="44"/>
                        </w:rPr>
                        <w:t>ПОСТАНОВЛЕНИЕ</w:t>
                      </w:r>
                    </w:p>
                    <w:p w:rsidR="00212DBE" w:rsidRPr="00A63B03" w:rsidRDefault="00212DBE" w:rsidP="00212DBE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</w:t>
                      </w:r>
                      <w:r w:rsidR="002F1225"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</w:t>
                      </w:r>
                      <w:r w:rsidR="00FA68A9" w:rsidRPr="004B579E">
                        <w:rPr>
                          <w:b/>
                          <w:spacing w:val="-20"/>
                          <w:sz w:val="24"/>
                          <w:szCs w:val="24"/>
                          <w:u w:val="single"/>
                        </w:rPr>
                        <w:t>06.09.2018</w:t>
                      </w:r>
                      <w:r w:rsidRPr="004B579E">
                        <w:rPr>
                          <w:b/>
                          <w:spacing w:val="-20"/>
                          <w:sz w:val="24"/>
                          <w:szCs w:val="24"/>
                          <w:u w:val="single"/>
                        </w:rPr>
                        <w:t>___________</w:t>
                      </w: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>№</w:t>
                      </w:r>
                      <w:r w:rsidR="004B579E"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</w:t>
                      </w:r>
                      <w:r w:rsidRPr="004B579E">
                        <w:rPr>
                          <w:b/>
                          <w:spacing w:val="-20"/>
                          <w:sz w:val="24"/>
                          <w:szCs w:val="24"/>
                          <w:u w:val="single"/>
                        </w:rPr>
                        <w:t>____</w:t>
                      </w:r>
                      <w:r w:rsidR="00FA68A9" w:rsidRPr="004B579E">
                        <w:rPr>
                          <w:b/>
                          <w:spacing w:val="-20"/>
                          <w:sz w:val="24"/>
                          <w:szCs w:val="24"/>
                          <w:u w:val="single"/>
                        </w:rPr>
                        <w:t>169</w:t>
                      </w:r>
                      <w:r w:rsidRPr="004B579E">
                        <w:rPr>
                          <w:b/>
                          <w:spacing w:val="-20"/>
                          <w:sz w:val="24"/>
                          <w:szCs w:val="24"/>
                          <w:u w:val="single"/>
                        </w:rPr>
                        <w:t>____________</w:t>
                      </w:r>
                    </w:p>
                    <w:p w:rsidR="00212DBE" w:rsidRPr="00A63B03" w:rsidRDefault="00212DBE" w:rsidP="00212DBE">
                      <w:pPr>
                        <w:rPr>
                          <w:rFonts w:ascii="Century Schoolbook" w:hAnsi="Century Schoolbook"/>
                          <w:spacing w:val="-20"/>
                          <w:sz w:val="26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</w:rPr>
                        <w:t xml:space="preserve">                                         </w:t>
                      </w:r>
                    </w:p>
                    <w:p w:rsidR="00212DBE" w:rsidRDefault="00212DBE" w:rsidP="00212DBE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2472055</wp:posOffset>
                </wp:positionV>
                <wp:extent cx="6191250" cy="0"/>
                <wp:effectExtent l="26670" t="22860" r="20955" b="2476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7.95pt;margin-top:194.65pt;width:48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8oDHwIAADw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" strokeweight="2.7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2519680</wp:posOffset>
                </wp:positionV>
                <wp:extent cx="6191250" cy="0"/>
                <wp:effectExtent l="7620" t="13335" r="11430" b="571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7.95pt;margin-top:198.4pt;width:487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LPe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1m2yCZT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212725</wp:posOffset>
                </wp:positionV>
                <wp:extent cx="1527810" cy="487680"/>
                <wp:effectExtent l="3810" t="1905" r="1905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781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2DBE" w:rsidRPr="00D77EC7" w:rsidRDefault="00212DBE" w:rsidP="00212DBE">
                            <w:pPr>
                              <w:jc w:val="right"/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359.25pt;margin-top:16.75pt;width:120.3pt;height:38.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" stroked="f" strokeweight=".25pt">
                <v:textbox inset="1pt,1pt,1pt,1pt">
                  <w:txbxContent>
                    <w:p w:rsidR="00212DBE" w:rsidRPr="00D77EC7" w:rsidRDefault="00212DBE" w:rsidP="00212DBE">
                      <w:pPr>
                        <w:jc w:val="right"/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1428750" cy="1819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DBE" w:rsidRPr="003F5B49" w:rsidRDefault="00212DBE" w:rsidP="00212DBE"/>
    <w:p w:rsidR="00212DBE" w:rsidRPr="003F5B49" w:rsidRDefault="00212DBE" w:rsidP="00212DBE"/>
    <w:p w:rsidR="00212DBE" w:rsidRPr="003F5B49" w:rsidRDefault="00212DBE" w:rsidP="00212DBE"/>
    <w:p w:rsidR="00212DBE" w:rsidRPr="00177490" w:rsidRDefault="00212DBE" w:rsidP="00212DBE"/>
    <w:p w:rsidR="00212DBE" w:rsidRDefault="00212DBE" w:rsidP="00212D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3831" w:rsidRDefault="00193831" w:rsidP="001255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93831" w:rsidRDefault="00193831" w:rsidP="001255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25511" w:rsidRPr="00633723" w:rsidRDefault="00125511" w:rsidP="001255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12DBE" w:rsidRDefault="00212DBE" w:rsidP="005E01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14C8A" w:rsidRPr="00314C8A" w:rsidRDefault="00314C8A" w:rsidP="00314C8A">
      <w:pPr>
        <w:keepNext/>
        <w:ind w:left="284" w:firstLine="425"/>
        <w:jc w:val="center"/>
        <w:outlineLvl w:val="1"/>
        <w:rPr>
          <w:rFonts w:eastAsia="Times New Roman"/>
          <w:b/>
          <w:bCs/>
          <w:iCs/>
        </w:rPr>
      </w:pPr>
      <w:r w:rsidRPr="00314C8A">
        <w:rPr>
          <w:rFonts w:eastAsia="Times New Roman"/>
          <w:b/>
          <w:bCs/>
          <w:iCs/>
        </w:rPr>
        <w:t xml:space="preserve">О внесении изменений в приложение №2 к постановлению </w:t>
      </w:r>
    </w:p>
    <w:p w:rsidR="00314C8A" w:rsidRPr="00314C8A" w:rsidRDefault="00314C8A" w:rsidP="00314C8A">
      <w:pPr>
        <w:keepNext/>
        <w:ind w:left="284" w:firstLine="425"/>
        <w:jc w:val="center"/>
        <w:outlineLvl w:val="1"/>
        <w:rPr>
          <w:rFonts w:eastAsia="Times New Roman"/>
          <w:b/>
          <w:bCs/>
          <w:iCs/>
        </w:rPr>
      </w:pPr>
      <w:r w:rsidRPr="00314C8A">
        <w:rPr>
          <w:rFonts w:eastAsia="Times New Roman"/>
          <w:b/>
          <w:bCs/>
          <w:iCs/>
        </w:rPr>
        <w:t xml:space="preserve">Администрации Железнодорожного внутригородского района  городского округа Самара от 24.08.2018 №159 </w:t>
      </w:r>
      <w:r w:rsidRPr="00314C8A">
        <w:rPr>
          <w:rFonts w:eastAsia="Calibri"/>
          <w:b/>
        </w:rPr>
        <w:t>«О проведении общественного голосования по выбору общественных инициатив                   в рамках конкурса «Твой конструктор двора»</w:t>
      </w:r>
    </w:p>
    <w:p w:rsidR="00314C8A" w:rsidRPr="00314C8A" w:rsidRDefault="00314C8A" w:rsidP="00314C8A">
      <w:pPr>
        <w:widowControl w:val="0"/>
        <w:autoSpaceDE w:val="0"/>
        <w:autoSpaceDN w:val="0"/>
        <w:adjustRightInd w:val="0"/>
        <w:spacing w:line="360" w:lineRule="auto"/>
        <w:ind w:left="284" w:firstLine="425"/>
        <w:jc w:val="both"/>
        <w:rPr>
          <w:rFonts w:eastAsia="Calibri"/>
        </w:rPr>
      </w:pPr>
    </w:p>
    <w:p w:rsidR="00314C8A" w:rsidRPr="00314C8A" w:rsidRDefault="00314C8A" w:rsidP="00314C8A">
      <w:pPr>
        <w:widowControl w:val="0"/>
        <w:autoSpaceDE w:val="0"/>
        <w:autoSpaceDN w:val="0"/>
        <w:adjustRightInd w:val="0"/>
        <w:spacing w:line="360" w:lineRule="auto"/>
        <w:ind w:left="284" w:firstLine="425"/>
        <w:jc w:val="both"/>
        <w:rPr>
          <w:rFonts w:eastAsia="Calibri"/>
        </w:rPr>
      </w:pPr>
      <w:r w:rsidRPr="00314C8A">
        <w:rPr>
          <w:rFonts w:eastAsia="Calibri"/>
        </w:rPr>
        <w:t>В целях уточнения персонального состава счетных комиссий на территории Железнодорожного внутригородского района городского округа Самара постановляю:</w:t>
      </w:r>
    </w:p>
    <w:p w:rsidR="00314C8A" w:rsidRPr="00314C8A" w:rsidRDefault="00314C8A" w:rsidP="00314C8A">
      <w:pPr>
        <w:widowControl w:val="0"/>
        <w:autoSpaceDE w:val="0"/>
        <w:autoSpaceDN w:val="0"/>
        <w:adjustRightInd w:val="0"/>
        <w:spacing w:line="360" w:lineRule="auto"/>
        <w:ind w:left="284" w:firstLine="425"/>
        <w:jc w:val="both"/>
        <w:rPr>
          <w:rFonts w:eastAsia="Calibri"/>
        </w:rPr>
      </w:pPr>
      <w:r w:rsidRPr="00314C8A">
        <w:rPr>
          <w:rFonts w:eastAsia="Calibri"/>
        </w:rPr>
        <w:t>1.Внести в приложение №2 к постановлению Администрации Железнодорожного внутригородского района  городского округа Самара  от 24.08.2018 №159 «О проведении общественного голосования по выбору общественных инициатив в рамках конкурса «Твой конструктор двора» следующие изменения:</w:t>
      </w:r>
    </w:p>
    <w:p w:rsidR="00314C8A" w:rsidRPr="00314C8A" w:rsidRDefault="00314C8A" w:rsidP="00314C8A">
      <w:pPr>
        <w:widowControl w:val="0"/>
        <w:autoSpaceDE w:val="0"/>
        <w:autoSpaceDN w:val="0"/>
        <w:adjustRightInd w:val="0"/>
        <w:spacing w:line="360" w:lineRule="auto"/>
        <w:ind w:left="284" w:firstLine="425"/>
        <w:jc w:val="both"/>
        <w:rPr>
          <w:rFonts w:eastAsia="Calibri"/>
        </w:rPr>
      </w:pPr>
      <w:r w:rsidRPr="00314C8A">
        <w:rPr>
          <w:rFonts w:eastAsia="Calibri"/>
        </w:rPr>
        <w:t>1.1.Исключить из персонального состава счетной комиссии ТСУ №5                          на территории Железнодорожного внутригородского района городского округа Самара (далее – комиссия) члена комиссии Водопьянову Юлию Сергеевну.</w:t>
      </w:r>
    </w:p>
    <w:p w:rsidR="00314C8A" w:rsidRPr="00314C8A" w:rsidRDefault="00314C8A" w:rsidP="00314C8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314C8A">
        <w:rPr>
          <w:rFonts w:eastAsia="Calibri"/>
        </w:rPr>
        <w:t>1.2.Включить в персональный состав комиссии ТСУ №5:</w:t>
      </w:r>
    </w:p>
    <w:p w:rsidR="00314C8A" w:rsidRPr="00314C8A" w:rsidRDefault="00314C8A" w:rsidP="00314C8A">
      <w:pPr>
        <w:widowControl w:val="0"/>
        <w:autoSpaceDE w:val="0"/>
        <w:autoSpaceDN w:val="0"/>
        <w:adjustRightInd w:val="0"/>
        <w:spacing w:line="360" w:lineRule="auto"/>
        <w:ind w:left="284" w:firstLine="425"/>
        <w:jc w:val="both"/>
        <w:rPr>
          <w:rFonts w:eastAsia="Calibri"/>
        </w:rPr>
      </w:pPr>
      <w:r w:rsidRPr="00314C8A">
        <w:rPr>
          <w:rFonts w:eastAsia="Calibri"/>
        </w:rPr>
        <w:t>- Панкову Оксану Владимировну, назначив ее членом комиссии;</w:t>
      </w:r>
    </w:p>
    <w:p w:rsidR="00314C8A" w:rsidRPr="00314C8A" w:rsidRDefault="00314C8A" w:rsidP="00314C8A">
      <w:pPr>
        <w:spacing w:line="360" w:lineRule="auto"/>
        <w:ind w:firstLine="708"/>
        <w:jc w:val="both"/>
        <w:textAlignment w:val="baseline"/>
        <w:rPr>
          <w:rFonts w:eastAsia="Calibri"/>
        </w:rPr>
      </w:pPr>
      <w:r w:rsidRPr="00314C8A">
        <w:rPr>
          <w:rFonts w:eastAsia="Calibri"/>
        </w:rPr>
        <w:t>2.Настоящее постановление вступает в силу со дня подписания.</w:t>
      </w:r>
    </w:p>
    <w:p w:rsidR="00314C8A" w:rsidRPr="00314C8A" w:rsidRDefault="00314C8A" w:rsidP="00314C8A">
      <w:pPr>
        <w:spacing w:line="360" w:lineRule="auto"/>
        <w:ind w:firstLine="708"/>
        <w:jc w:val="both"/>
        <w:textAlignment w:val="baseline"/>
        <w:rPr>
          <w:rFonts w:eastAsia="Calibri"/>
        </w:rPr>
      </w:pPr>
      <w:r w:rsidRPr="00314C8A">
        <w:rPr>
          <w:rFonts w:eastAsia="Calibri"/>
        </w:rPr>
        <w:lastRenderedPageBreak/>
        <w:t>3.Информационно – аналитическому отделу Администрации Железнодорожного внутригородского района городского округа Самара обеспечить размещение настоящего постановления на официальном сайте Администрации Железнодорожного внутригородского района городского округа Самара.</w:t>
      </w:r>
    </w:p>
    <w:p w:rsidR="00314C8A" w:rsidRPr="00314C8A" w:rsidRDefault="00314C8A" w:rsidP="00314C8A">
      <w:pPr>
        <w:spacing w:line="360" w:lineRule="auto"/>
        <w:ind w:firstLine="708"/>
        <w:jc w:val="both"/>
        <w:textAlignment w:val="baseline"/>
        <w:rPr>
          <w:rFonts w:eastAsia="Calibri"/>
        </w:rPr>
      </w:pPr>
      <w:r w:rsidRPr="00314C8A">
        <w:rPr>
          <w:rFonts w:eastAsia="Calibri"/>
        </w:rPr>
        <w:t>4.</w:t>
      </w:r>
      <w:proofErr w:type="gramStart"/>
      <w:r w:rsidRPr="00314C8A">
        <w:rPr>
          <w:rFonts w:eastAsia="Calibri"/>
        </w:rPr>
        <w:t>Контроль за</w:t>
      </w:r>
      <w:proofErr w:type="gramEnd"/>
      <w:r w:rsidRPr="00314C8A">
        <w:rPr>
          <w:rFonts w:eastAsia="Calibri"/>
        </w:rPr>
        <w:t xml:space="preserve"> исполнением настоящего постановления возложить        на заместителя Главы Администрации Железнодорожного внутригородского района городского округа Самара Е.Б. Чернегу.</w:t>
      </w:r>
    </w:p>
    <w:p w:rsidR="00314C8A" w:rsidRPr="00314C8A" w:rsidRDefault="00314C8A" w:rsidP="00314C8A">
      <w:pPr>
        <w:spacing w:line="360" w:lineRule="auto"/>
        <w:ind w:left="284" w:firstLine="425"/>
        <w:jc w:val="both"/>
        <w:rPr>
          <w:rFonts w:eastAsia="Calibri"/>
        </w:rPr>
      </w:pPr>
    </w:p>
    <w:p w:rsidR="00314C8A" w:rsidRPr="00314C8A" w:rsidRDefault="00314C8A" w:rsidP="00314C8A">
      <w:pPr>
        <w:contextualSpacing/>
        <w:jc w:val="both"/>
        <w:rPr>
          <w:rFonts w:eastAsia="Calibri"/>
        </w:rPr>
      </w:pPr>
    </w:p>
    <w:p w:rsidR="00314C8A" w:rsidRPr="00314C8A" w:rsidRDefault="00314C8A" w:rsidP="00314C8A">
      <w:pPr>
        <w:contextualSpacing/>
        <w:jc w:val="both"/>
        <w:rPr>
          <w:rFonts w:eastAsia="Calibri"/>
        </w:rPr>
      </w:pPr>
    </w:p>
    <w:p w:rsidR="00314C8A" w:rsidRPr="00314C8A" w:rsidRDefault="00314C8A" w:rsidP="00314C8A">
      <w:pPr>
        <w:tabs>
          <w:tab w:val="left" w:pos="1824"/>
        </w:tabs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tbl>
      <w:tblPr>
        <w:tblW w:w="9778" w:type="dxa"/>
        <w:jc w:val="center"/>
        <w:tblLook w:val="04A0" w:firstRow="1" w:lastRow="0" w:firstColumn="1" w:lastColumn="0" w:noHBand="0" w:noVBand="1"/>
      </w:tblPr>
      <w:tblGrid>
        <w:gridCol w:w="6204"/>
        <w:gridCol w:w="1349"/>
        <w:gridCol w:w="2225"/>
      </w:tblGrid>
      <w:tr w:rsidR="00314C8A" w:rsidRPr="00314C8A" w:rsidTr="00C3399C">
        <w:trPr>
          <w:jc w:val="center"/>
        </w:trPr>
        <w:tc>
          <w:tcPr>
            <w:tcW w:w="6204" w:type="dxa"/>
          </w:tcPr>
          <w:p w:rsidR="00314C8A" w:rsidRPr="00314C8A" w:rsidRDefault="00314C8A" w:rsidP="00314C8A">
            <w:pPr>
              <w:suppressAutoHyphens/>
              <w:spacing w:line="276" w:lineRule="auto"/>
              <w:jc w:val="center"/>
              <w:rPr>
                <w:rFonts w:eastAsia="Times New Roman"/>
                <w:lang w:eastAsia="ru-RU"/>
              </w:rPr>
            </w:pPr>
          </w:p>
          <w:p w:rsidR="00314C8A" w:rsidRPr="00314C8A" w:rsidRDefault="00314C8A" w:rsidP="00314C8A">
            <w:pPr>
              <w:suppressAutoHyphens/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314C8A">
              <w:rPr>
                <w:rFonts w:eastAsia="Times New Roman"/>
                <w:lang w:eastAsia="ru-RU"/>
              </w:rPr>
              <w:t xml:space="preserve">Глава Администрации </w:t>
            </w:r>
          </w:p>
        </w:tc>
        <w:tc>
          <w:tcPr>
            <w:tcW w:w="1349" w:type="dxa"/>
          </w:tcPr>
          <w:p w:rsidR="00314C8A" w:rsidRPr="00314C8A" w:rsidRDefault="00314C8A" w:rsidP="00314C8A">
            <w:pPr>
              <w:suppressAutoHyphens/>
              <w:spacing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25" w:type="dxa"/>
          </w:tcPr>
          <w:p w:rsidR="00314C8A" w:rsidRPr="00314C8A" w:rsidRDefault="00314C8A" w:rsidP="00314C8A">
            <w:pPr>
              <w:suppressAutoHyphens/>
              <w:spacing w:line="276" w:lineRule="auto"/>
              <w:rPr>
                <w:rFonts w:eastAsia="Times New Roman"/>
                <w:lang w:eastAsia="ru-RU"/>
              </w:rPr>
            </w:pPr>
          </w:p>
        </w:tc>
      </w:tr>
      <w:tr w:rsidR="00314C8A" w:rsidRPr="00314C8A" w:rsidTr="00C3399C">
        <w:trPr>
          <w:jc w:val="center"/>
        </w:trPr>
        <w:tc>
          <w:tcPr>
            <w:tcW w:w="6204" w:type="dxa"/>
            <w:hideMark/>
          </w:tcPr>
          <w:p w:rsidR="00314C8A" w:rsidRPr="00314C8A" w:rsidRDefault="00314C8A" w:rsidP="00314C8A">
            <w:pPr>
              <w:suppressAutoHyphens/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314C8A">
              <w:rPr>
                <w:rFonts w:eastAsia="Times New Roman"/>
                <w:lang w:eastAsia="ru-RU"/>
              </w:rPr>
              <w:t>Железнодорожного внутригородского района</w:t>
            </w:r>
          </w:p>
        </w:tc>
        <w:tc>
          <w:tcPr>
            <w:tcW w:w="1349" w:type="dxa"/>
          </w:tcPr>
          <w:p w:rsidR="00314C8A" w:rsidRPr="00314C8A" w:rsidRDefault="00314C8A" w:rsidP="00314C8A">
            <w:pPr>
              <w:suppressAutoHyphens/>
              <w:spacing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25" w:type="dxa"/>
          </w:tcPr>
          <w:p w:rsidR="00314C8A" w:rsidRPr="00314C8A" w:rsidRDefault="00314C8A" w:rsidP="00314C8A">
            <w:pPr>
              <w:suppressAutoHyphens/>
              <w:spacing w:line="276" w:lineRule="auto"/>
              <w:rPr>
                <w:rFonts w:eastAsia="Times New Roman"/>
                <w:lang w:eastAsia="ru-RU"/>
              </w:rPr>
            </w:pPr>
          </w:p>
        </w:tc>
      </w:tr>
      <w:tr w:rsidR="00314C8A" w:rsidRPr="00314C8A" w:rsidTr="00C3399C">
        <w:trPr>
          <w:jc w:val="center"/>
        </w:trPr>
        <w:tc>
          <w:tcPr>
            <w:tcW w:w="6204" w:type="dxa"/>
            <w:hideMark/>
          </w:tcPr>
          <w:p w:rsidR="00314C8A" w:rsidRPr="00314C8A" w:rsidRDefault="00314C8A" w:rsidP="00314C8A">
            <w:pPr>
              <w:suppressAutoHyphens/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314C8A">
              <w:rPr>
                <w:rFonts w:eastAsia="Times New Roman"/>
                <w:lang w:eastAsia="ru-RU"/>
              </w:rPr>
              <w:t>городского округа Самара</w:t>
            </w:r>
          </w:p>
        </w:tc>
        <w:tc>
          <w:tcPr>
            <w:tcW w:w="1349" w:type="dxa"/>
          </w:tcPr>
          <w:p w:rsidR="00314C8A" w:rsidRPr="00314C8A" w:rsidRDefault="00314C8A" w:rsidP="00314C8A">
            <w:pPr>
              <w:suppressAutoHyphens/>
              <w:spacing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25" w:type="dxa"/>
            <w:hideMark/>
          </w:tcPr>
          <w:p w:rsidR="00314C8A" w:rsidRPr="00314C8A" w:rsidRDefault="00314C8A" w:rsidP="002F1225">
            <w:pPr>
              <w:suppressAutoHyphens/>
              <w:spacing w:line="276" w:lineRule="auto"/>
              <w:jc w:val="right"/>
              <w:rPr>
                <w:rFonts w:eastAsia="Times New Roman"/>
                <w:lang w:eastAsia="ru-RU"/>
              </w:rPr>
            </w:pPr>
            <w:r w:rsidRPr="00314C8A">
              <w:rPr>
                <w:rFonts w:eastAsia="Times New Roman"/>
                <w:lang w:eastAsia="ru-RU"/>
              </w:rPr>
              <w:t>В.В. Тюнин</w:t>
            </w:r>
          </w:p>
        </w:tc>
      </w:tr>
    </w:tbl>
    <w:p w:rsidR="00314C8A" w:rsidRPr="00314C8A" w:rsidRDefault="00314C8A" w:rsidP="00314C8A">
      <w:pPr>
        <w:spacing w:line="276" w:lineRule="auto"/>
        <w:rPr>
          <w:rFonts w:eastAsia="Calibri"/>
        </w:rPr>
      </w:pPr>
    </w:p>
    <w:p w:rsidR="00314C8A" w:rsidRPr="00314C8A" w:rsidRDefault="00314C8A" w:rsidP="00314C8A">
      <w:pPr>
        <w:spacing w:line="276" w:lineRule="auto"/>
        <w:rPr>
          <w:rFonts w:eastAsia="Calibri"/>
        </w:rPr>
      </w:pPr>
    </w:p>
    <w:p w:rsidR="00314C8A" w:rsidRPr="00314C8A" w:rsidRDefault="00314C8A" w:rsidP="00314C8A">
      <w:pPr>
        <w:spacing w:line="276" w:lineRule="auto"/>
        <w:rPr>
          <w:rFonts w:eastAsia="Calibri"/>
        </w:rPr>
      </w:pPr>
    </w:p>
    <w:p w:rsidR="00314C8A" w:rsidRPr="00314C8A" w:rsidRDefault="00314C8A" w:rsidP="00314C8A">
      <w:pPr>
        <w:spacing w:line="276" w:lineRule="auto"/>
        <w:rPr>
          <w:rFonts w:eastAsia="Calibri"/>
        </w:rPr>
      </w:pPr>
    </w:p>
    <w:p w:rsidR="00314C8A" w:rsidRPr="00314C8A" w:rsidRDefault="00314C8A" w:rsidP="00314C8A">
      <w:pPr>
        <w:spacing w:line="276" w:lineRule="auto"/>
        <w:rPr>
          <w:rFonts w:eastAsia="Calibri"/>
        </w:rPr>
      </w:pPr>
    </w:p>
    <w:p w:rsidR="00314C8A" w:rsidRPr="00314C8A" w:rsidRDefault="00314C8A" w:rsidP="00314C8A">
      <w:pPr>
        <w:spacing w:line="276" w:lineRule="auto"/>
        <w:rPr>
          <w:rFonts w:eastAsia="Calibri"/>
        </w:rPr>
      </w:pPr>
    </w:p>
    <w:p w:rsidR="00314C8A" w:rsidRPr="00314C8A" w:rsidRDefault="00314C8A" w:rsidP="00314C8A">
      <w:pPr>
        <w:spacing w:line="276" w:lineRule="auto"/>
        <w:rPr>
          <w:rFonts w:eastAsia="Calibri"/>
        </w:rPr>
      </w:pPr>
    </w:p>
    <w:p w:rsidR="00314C8A" w:rsidRPr="00314C8A" w:rsidRDefault="00314C8A" w:rsidP="00314C8A">
      <w:pPr>
        <w:spacing w:line="276" w:lineRule="auto"/>
        <w:rPr>
          <w:rFonts w:eastAsia="Calibri"/>
        </w:rPr>
      </w:pPr>
    </w:p>
    <w:p w:rsidR="00314C8A" w:rsidRPr="00314C8A" w:rsidRDefault="00314C8A" w:rsidP="00314C8A">
      <w:pPr>
        <w:spacing w:line="276" w:lineRule="auto"/>
        <w:rPr>
          <w:rFonts w:eastAsia="Calibri"/>
        </w:rPr>
      </w:pPr>
    </w:p>
    <w:p w:rsidR="00314C8A" w:rsidRPr="00314C8A" w:rsidRDefault="00314C8A" w:rsidP="00314C8A">
      <w:pPr>
        <w:spacing w:line="276" w:lineRule="auto"/>
        <w:rPr>
          <w:rFonts w:eastAsia="Calibri"/>
        </w:rPr>
      </w:pPr>
    </w:p>
    <w:p w:rsidR="00314C8A" w:rsidRPr="00314C8A" w:rsidRDefault="00314C8A" w:rsidP="00314C8A">
      <w:pPr>
        <w:spacing w:line="276" w:lineRule="auto"/>
        <w:rPr>
          <w:rFonts w:eastAsia="Calibri"/>
        </w:rPr>
      </w:pPr>
    </w:p>
    <w:p w:rsidR="00314C8A" w:rsidRPr="00314C8A" w:rsidRDefault="00314C8A" w:rsidP="00314C8A">
      <w:pPr>
        <w:spacing w:line="276" w:lineRule="auto"/>
        <w:rPr>
          <w:rFonts w:eastAsia="Calibri"/>
        </w:rPr>
      </w:pPr>
    </w:p>
    <w:p w:rsidR="00314C8A" w:rsidRPr="00314C8A" w:rsidRDefault="00314C8A" w:rsidP="00314C8A">
      <w:pPr>
        <w:spacing w:line="276" w:lineRule="auto"/>
        <w:rPr>
          <w:rFonts w:eastAsia="Calibri"/>
        </w:rPr>
      </w:pPr>
    </w:p>
    <w:p w:rsidR="00314C8A" w:rsidRPr="00314C8A" w:rsidRDefault="00314C8A" w:rsidP="00314C8A">
      <w:pPr>
        <w:spacing w:line="276" w:lineRule="auto"/>
        <w:rPr>
          <w:rFonts w:eastAsia="Calibri"/>
        </w:rPr>
      </w:pPr>
    </w:p>
    <w:p w:rsidR="00314C8A" w:rsidRPr="00314C8A" w:rsidRDefault="00314C8A" w:rsidP="00314C8A">
      <w:pPr>
        <w:spacing w:line="276" w:lineRule="auto"/>
        <w:rPr>
          <w:rFonts w:eastAsia="Calibri"/>
        </w:rPr>
      </w:pPr>
    </w:p>
    <w:p w:rsidR="00314C8A" w:rsidRPr="00314C8A" w:rsidRDefault="00314C8A" w:rsidP="00314C8A">
      <w:pPr>
        <w:spacing w:line="276" w:lineRule="auto"/>
        <w:rPr>
          <w:rFonts w:eastAsia="Calibri"/>
        </w:rPr>
      </w:pPr>
    </w:p>
    <w:p w:rsidR="00314C8A" w:rsidRPr="00314C8A" w:rsidRDefault="00314C8A" w:rsidP="00314C8A">
      <w:pPr>
        <w:spacing w:line="276" w:lineRule="auto"/>
        <w:rPr>
          <w:rFonts w:eastAsia="Calibri"/>
        </w:rPr>
      </w:pPr>
    </w:p>
    <w:p w:rsidR="00314C8A" w:rsidRPr="00314C8A" w:rsidRDefault="00314C8A" w:rsidP="00314C8A">
      <w:pPr>
        <w:spacing w:line="276" w:lineRule="auto"/>
        <w:rPr>
          <w:rFonts w:eastAsia="Calibri"/>
        </w:rPr>
      </w:pPr>
      <w:r w:rsidRPr="00314C8A">
        <w:rPr>
          <w:rFonts w:eastAsia="Calibri"/>
        </w:rPr>
        <w:t>Е.Б.Чернега</w:t>
      </w:r>
    </w:p>
    <w:p w:rsidR="00314C8A" w:rsidRPr="00314C8A" w:rsidRDefault="00314C8A" w:rsidP="00314C8A">
      <w:pPr>
        <w:spacing w:line="276" w:lineRule="auto"/>
        <w:rPr>
          <w:rFonts w:eastAsia="Calibri"/>
        </w:rPr>
      </w:pPr>
      <w:r w:rsidRPr="00314C8A">
        <w:rPr>
          <w:rFonts w:eastAsia="Calibri"/>
        </w:rPr>
        <w:t>339 01 07</w:t>
      </w:r>
    </w:p>
    <w:p w:rsidR="005F120A" w:rsidRPr="005F120A" w:rsidRDefault="005F120A" w:rsidP="005F120A">
      <w:pPr>
        <w:ind w:firstLine="567"/>
        <w:contextualSpacing/>
        <w:jc w:val="both"/>
        <w:rPr>
          <w:rFonts w:eastAsia="Calibri"/>
        </w:rPr>
      </w:pPr>
      <w:r w:rsidRPr="005F120A">
        <w:rPr>
          <w:rFonts w:eastAsia="Calibri"/>
        </w:rPr>
        <w:lastRenderedPageBreak/>
        <w:t>Все согласования и положительные заключения, предусмотренные действующим законодательством и правовыми актами органов местного самоуправления, получены.</w:t>
      </w:r>
    </w:p>
    <w:p w:rsidR="005F120A" w:rsidRPr="005F120A" w:rsidRDefault="005F120A" w:rsidP="005F120A">
      <w:pPr>
        <w:ind w:firstLine="567"/>
        <w:contextualSpacing/>
        <w:jc w:val="both"/>
        <w:rPr>
          <w:rFonts w:eastAsia="Calibri"/>
        </w:rPr>
      </w:pPr>
      <w:r w:rsidRPr="005F120A">
        <w:rPr>
          <w:rFonts w:eastAsia="Calibri"/>
        </w:rPr>
        <w:t>Требования, предъявленные к данному виду правового акта органов местного самоуправления,  соблюдены.</w:t>
      </w:r>
    </w:p>
    <w:p w:rsidR="005F120A" w:rsidRPr="005F120A" w:rsidRDefault="005F120A" w:rsidP="005F120A">
      <w:pPr>
        <w:ind w:firstLine="567"/>
        <w:contextualSpacing/>
        <w:jc w:val="both"/>
        <w:rPr>
          <w:rFonts w:eastAsia="Calibri"/>
        </w:rPr>
      </w:pPr>
      <w:r w:rsidRPr="005F120A">
        <w:rPr>
          <w:rFonts w:eastAsia="Calibri"/>
        </w:rPr>
        <w:t>Проект постановления готов к подписанию Главой Администрации Железнодорожного внутригородского района городского округа Самара.</w:t>
      </w:r>
    </w:p>
    <w:p w:rsidR="005F120A" w:rsidRPr="005F120A" w:rsidRDefault="005F120A" w:rsidP="005F120A">
      <w:pPr>
        <w:ind w:firstLine="567"/>
        <w:contextualSpacing/>
        <w:jc w:val="both"/>
        <w:rPr>
          <w:rFonts w:eastAsia="Calibri"/>
        </w:rPr>
      </w:pPr>
    </w:p>
    <w:p w:rsidR="005F120A" w:rsidRPr="005F120A" w:rsidRDefault="005F120A" w:rsidP="005F120A">
      <w:pPr>
        <w:ind w:firstLine="567"/>
        <w:contextualSpacing/>
        <w:jc w:val="both"/>
        <w:rPr>
          <w:rFonts w:eastAsia="Calibri"/>
        </w:rPr>
      </w:pPr>
    </w:p>
    <w:p w:rsidR="005F120A" w:rsidRPr="005F120A" w:rsidRDefault="005F120A" w:rsidP="005F120A">
      <w:pPr>
        <w:contextualSpacing/>
        <w:jc w:val="both"/>
        <w:rPr>
          <w:rFonts w:eastAsia="Calibri"/>
        </w:rPr>
      </w:pPr>
    </w:p>
    <w:p w:rsidR="005F120A" w:rsidRPr="005F120A" w:rsidRDefault="005F120A" w:rsidP="005F120A">
      <w:pPr>
        <w:contextualSpacing/>
        <w:jc w:val="both"/>
        <w:rPr>
          <w:rFonts w:eastAsia="Calibri"/>
        </w:rPr>
      </w:pPr>
    </w:p>
    <w:p w:rsidR="005F120A" w:rsidRPr="005F120A" w:rsidRDefault="005F120A" w:rsidP="005F120A">
      <w:pPr>
        <w:contextualSpacing/>
        <w:jc w:val="both"/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5F120A" w:rsidRPr="005F120A" w:rsidTr="00C66689">
        <w:tc>
          <w:tcPr>
            <w:tcW w:w="5211" w:type="dxa"/>
          </w:tcPr>
          <w:p w:rsidR="005F120A" w:rsidRPr="005F120A" w:rsidRDefault="005F120A" w:rsidP="005F120A">
            <w:pPr>
              <w:contextualSpacing/>
              <w:rPr>
                <w:rFonts w:eastAsia="Calibri"/>
              </w:rPr>
            </w:pPr>
            <w:r w:rsidRPr="005F120A">
              <w:rPr>
                <w:rFonts w:eastAsia="Calibri"/>
              </w:rPr>
              <w:t xml:space="preserve">     Начальник правового отдела                                                             </w:t>
            </w:r>
          </w:p>
        </w:tc>
        <w:tc>
          <w:tcPr>
            <w:tcW w:w="4360" w:type="dxa"/>
          </w:tcPr>
          <w:p w:rsidR="005F120A" w:rsidRPr="005F120A" w:rsidRDefault="005F120A" w:rsidP="005F120A">
            <w:pPr>
              <w:contextualSpacing/>
              <w:jc w:val="both"/>
              <w:rPr>
                <w:rFonts w:eastAsia="Calibri"/>
              </w:rPr>
            </w:pPr>
            <w:r w:rsidRPr="005F120A">
              <w:rPr>
                <w:rFonts w:eastAsia="Calibri"/>
              </w:rPr>
              <w:t xml:space="preserve">                              А.А. Абрамов</w:t>
            </w:r>
          </w:p>
          <w:p w:rsidR="005F120A" w:rsidRPr="005F120A" w:rsidRDefault="005F120A" w:rsidP="005F120A">
            <w:pPr>
              <w:contextualSpacing/>
              <w:jc w:val="both"/>
              <w:rPr>
                <w:rFonts w:eastAsia="Calibri"/>
              </w:rPr>
            </w:pPr>
            <w:r w:rsidRPr="005F120A">
              <w:rPr>
                <w:rFonts w:eastAsia="Calibri"/>
              </w:rPr>
              <w:t xml:space="preserve"> </w:t>
            </w:r>
          </w:p>
          <w:p w:rsidR="005F120A" w:rsidRPr="005F120A" w:rsidRDefault="005F120A" w:rsidP="005F120A">
            <w:pPr>
              <w:contextualSpacing/>
              <w:jc w:val="right"/>
              <w:rPr>
                <w:rFonts w:eastAsia="Calibri"/>
              </w:rPr>
            </w:pPr>
          </w:p>
        </w:tc>
      </w:tr>
    </w:tbl>
    <w:p w:rsidR="005F120A" w:rsidRPr="005F120A" w:rsidRDefault="005F120A" w:rsidP="005F120A">
      <w:pPr>
        <w:contextualSpacing/>
        <w:jc w:val="both"/>
        <w:rPr>
          <w:rFonts w:eastAsia="Calibri"/>
        </w:rPr>
      </w:pPr>
    </w:p>
    <w:p w:rsidR="005F120A" w:rsidRPr="005F120A" w:rsidRDefault="005F120A" w:rsidP="005F120A">
      <w:pPr>
        <w:contextualSpacing/>
        <w:jc w:val="both"/>
        <w:rPr>
          <w:rFonts w:eastAsia="Calibri"/>
        </w:rPr>
      </w:pPr>
    </w:p>
    <w:p w:rsidR="005F120A" w:rsidRPr="005F120A" w:rsidRDefault="005F120A" w:rsidP="005F120A">
      <w:pPr>
        <w:contextualSpacing/>
        <w:jc w:val="both"/>
        <w:rPr>
          <w:rFonts w:eastAsia="Calibri"/>
        </w:rPr>
      </w:pPr>
    </w:p>
    <w:p w:rsidR="005F120A" w:rsidRPr="005F120A" w:rsidRDefault="005F120A" w:rsidP="005F120A">
      <w:pPr>
        <w:contextualSpacing/>
        <w:jc w:val="both"/>
        <w:rPr>
          <w:rFonts w:eastAsia="Calibri"/>
        </w:rPr>
      </w:pPr>
    </w:p>
    <w:p w:rsidR="005F120A" w:rsidRPr="005F120A" w:rsidRDefault="005F120A" w:rsidP="005F120A">
      <w:pPr>
        <w:contextualSpacing/>
        <w:jc w:val="both"/>
        <w:rPr>
          <w:rFonts w:eastAsia="Calibri"/>
        </w:rPr>
      </w:pPr>
    </w:p>
    <w:p w:rsidR="005F120A" w:rsidRPr="005F120A" w:rsidRDefault="005F120A" w:rsidP="005F120A">
      <w:pPr>
        <w:contextualSpacing/>
        <w:jc w:val="both"/>
        <w:rPr>
          <w:rFonts w:eastAsia="Calibri"/>
        </w:rPr>
      </w:pPr>
    </w:p>
    <w:p w:rsidR="005F120A" w:rsidRPr="005F120A" w:rsidRDefault="005F120A" w:rsidP="005F120A">
      <w:pPr>
        <w:contextualSpacing/>
        <w:jc w:val="both"/>
        <w:rPr>
          <w:rFonts w:eastAsia="Calibri"/>
        </w:rPr>
      </w:pPr>
    </w:p>
    <w:p w:rsidR="005F120A" w:rsidRPr="005F120A" w:rsidRDefault="005F120A" w:rsidP="005F120A">
      <w:pPr>
        <w:contextualSpacing/>
        <w:jc w:val="both"/>
        <w:rPr>
          <w:rFonts w:eastAsia="Calibri"/>
        </w:rPr>
      </w:pPr>
    </w:p>
    <w:p w:rsidR="005F120A" w:rsidRPr="005F120A" w:rsidRDefault="005F120A" w:rsidP="005F120A">
      <w:pPr>
        <w:contextualSpacing/>
        <w:jc w:val="both"/>
        <w:rPr>
          <w:rFonts w:eastAsia="Calibri"/>
        </w:rPr>
      </w:pPr>
    </w:p>
    <w:p w:rsidR="005F120A" w:rsidRPr="005F120A" w:rsidRDefault="005F120A" w:rsidP="005F120A">
      <w:pPr>
        <w:contextualSpacing/>
        <w:jc w:val="both"/>
        <w:rPr>
          <w:rFonts w:eastAsia="Calibri"/>
        </w:rPr>
      </w:pPr>
    </w:p>
    <w:p w:rsidR="005F120A" w:rsidRPr="005F120A" w:rsidRDefault="005F120A" w:rsidP="005F120A">
      <w:pPr>
        <w:contextualSpacing/>
        <w:jc w:val="both"/>
        <w:rPr>
          <w:rFonts w:eastAsia="Calibri"/>
        </w:rPr>
      </w:pPr>
    </w:p>
    <w:p w:rsidR="005F120A" w:rsidRPr="005F120A" w:rsidRDefault="005F120A" w:rsidP="005F120A">
      <w:pPr>
        <w:contextualSpacing/>
        <w:jc w:val="both"/>
        <w:rPr>
          <w:rFonts w:eastAsia="Calibri"/>
        </w:rPr>
      </w:pPr>
    </w:p>
    <w:p w:rsidR="005F120A" w:rsidRPr="005F120A" w:rsidRDefault="005F120A" w:rsidP="005F120A">
      <w:pPr>
        <w:contextualSpacing/>
        <w:jc w:val="both"/>
        <w:rPr>
          <w:rFonts w:eastAsia="Calibri"/>
        </w:rPr>
      </w:pPr>
    </w:p>
    <w:p w:rsidR="005F120A" w:rsidRPr="005F120A" w:rsidRDefault="005F120A" w:rsidP="005F120A">
      <w:pPr>
        <w:contextualSpacing/>
        <w:jc w:val="both"/>
        <w:rPr>
          <w:rFonts w:eastAsia="Calibri"/>
        </w:rPr>
      </w:pPr>
    </w:p>
    <w:p w:rsidR="005F120A" w:rsidRPr="005F120A" w:rsidRDefault="005F120A" w:rsidP="005F120A">
      <w:pPr>
        <w:contextualSpacing/>
        <w:jc w:val="both"/>
        <w:rPr>
          <w:rFonts w:eastAsia="Calibri"/>
        </w:rPr>
      </w:pPr>
    </w:p>
    <w:p w:rsidR="005F120A" w:rsidRPr="005F120A" w:rsidRDefault="005F120A" w:rsidP="005F120A">
      <w:pPr>
        <w:contextualSpacing/>
        <w:jc w:val="both"/>
        <w:rPr>
          <w:rFonts w:eastAsia="Calibri"/>
        </w:rPr>
      </w:pPr>
    </w:p>
    <w:p w:rsidR="005F120A" w:rsidRPr="005F120A" w:rsidRDefault="005F120A" w:rsidP="005F120A">
      <w:pPr>
        <w:contextualSpacing/>
        <w:jc w:val="both"/>
        <w:rPr>
          <w:rFonts w:eastAsia="Calibri"/>
        </w:rPr>
      </w:pPr>
    </w:p>
    <w:p w:rsidR="005F120A" w:rsidRPr="005F120A" w:rsidRDefault="005F120A" w:rsidP="005F120A">
      <w:pPr>
        <w:contextualSpacing/>
        <w:jc w:val="both"/>
        <w:rPr>
          <w:rFonts w:eastAsia="Calibri"/>
        </w:rPr>
      </w:pPr>
    </w:p>
    <w:p w:rsidR="005F120A" w:rsidRPr="005F120A" w:rsidRDefault="005F120A" w:rsidP="005F120A">
      <w:pPr>
        <w:contextualSpacing/>
        <w:jc w:val="both"/>
        <w:rPr>
          <w:rFonts w:eastAsia="Calibri"/>
        </w:rPr>
      </w:pPr>
    </w:p>
    <w:p w:rsidR="005F120A" w:rsidRPr="005F120A" w:rsidRDefault="005F120A" w:rsidP="005F120A">
      <w:pPr>
        <w:contextualSpacing/>
        <w:jc w:val="both"/>
        <w:rPr>
          <w:rFonts w:eastAsia="Calibri"/>
        </w:rPr>
      </w:pPr>
    </w:p>
    <w:p w:rsidR="005F120A" w:rsidRPr="005F120A" w:rsidRDefault="005F120A" w:rsidP="005F120A">
      <w:pPr>
        <w:spacing w:after="160" w:line="256" w:lineRule="auto"/>
        <w:jc w:val="both"/>
        <w:rPr>
          <w:rFonts w:eastAsia="Calibri"/>
        </w:rPr>
      </w:pPr>
    </w:p>
    <w:p w:rsidR="005F120A" w:rsidRPr="005F120A" w:rsidRDefault="005F120A" w:rsidP="005F120A">
      <w:pPr>
        <w:spacing w:line="276" w:lineRule="auto"/>
        <w:jc w:val="both"/>
        <w:rPr>
          <w:rFonts w:eastAsia="Times New Roman"/>
          <w:lang w:eastAsia="ru-RU"/>
        </w:rPr>
      </w:pPr>
    </w:p>
    <w:tbl>
      <w:tblPr>
        <w:tblpPr w:leftFromText="181" w:rightFromText="181" w:vertAnchor="text" w:horzAnchor="margin" w:tblpX="-636" w:tblpY="248"/>
        <w:tblOverlap w:val="never"/>
        <w:tblW w:w="10516" w:type="dxa"/>
        <w:tblLook w:val="01E0" w:firstRow="1" w:lastRow="1" w:firstColumn="1" w:lastColumn="1" w:noHBand="0" w:noVBand="0"/>
      </w:tblPr>
      <w:tblGrid>
        <w:gridCol w:w="6487"/>
        <w:gridCol w:w="4029"/>
      </w:tblGrid>
      <w:tr w:rsidR="005F120A" w:rsidRPr="005F120A" w:rsidTr="00C66689">
        <w:tc>
          <w:tcPr>
            <w:tcW w:w="6487" w:type="dxa"/>
            <w:vAlign w:val="bottom"/>
            <w:hideMark/>
          </w:tcPr>
          <w:p w:rsidR="005F120A" w:rsidRPr="005F120A" w:rsidRDefault="005F120A" w:rsidP="005F120A">
            <w:pPr>
              <w:ind w:left="142"/>
              <w:jc w:val="center"/>
              <w:rPr>
                <w:rFonts w:eastAsia="Times New Roman"/>
                <w:lang w:eastAsia="ru-RU"/>
              </w:rPr>
            </w:pPr>
            <w:r w:rsidRPr="005F120A">
              <w:rPr>
                <w:rFonts w:eastAsia="Times New Roman"/>
                <w:lang w:eastAsia="ru-RU"/>
              </w:rPr>
              <w:t xml:space="preserve">Заместитель Главы Администрации Железнодорожного внутригородского района </w:t>
            </w:r>
          </w:p>
          <w:p w:rsidR="005F120A" w:rsidRPr="005F120A" w:rsidRDefault="005F120A" w:rsidP="005F120A">
            <w:pPr>
              <w:ind w:left="142"/>
              <w:jc w:val="center"/>
              <w:rPr>
                <w:rFonts w:eastAsia="Times New Roman"/>
                <w:lang w:eastAsia="ru-RU"/>
              </w:rPr>
            </w:pPr>
            <w:r w:rsidRPr="005F120A">
              <w:rPr>
                <w:rFonts w:eastAsia="Times New Roman"/>
                <w:lang w:eastAsia="ru-RU"/>
              </w:rPr>
              <w:t>городского округа Самара</w:t>
            </w:r>
          </w:p>
        </w:tc>
        <w:tc>
          <w:tcPr>
            <w:tcW w:w="4029" w:type="dxa"/>
            <w:vAlign w:val="bottom"/>
          </w:tcPr>
          <w:p w:rsidR="005F120A" w:rsidRPr="005F120A" w:rsidRDefault="005F120A" w:rsidP="005F120A">
            <w:pPr>
              <w:jc w:val="right"/>
              <w:rPr>
                <w:rFonts w:eastAsia="Times New Roman"/>
                <w:lang w:eastAsia="ru-RU"/>
              </w:rPr>
            </w:pPr>
          </w:p>
          <w:p w:rsidR="005F120A" w:rsidRPr="005F120A" w:rsidRDefault="005F120A" w:rsidP="005F120A">
            <w:pPr>
              <w:jc w:val="right"/>
              <w:rPr>
                <w:rFonts w:eastAsia="Times New Roman"/>
                <w:position w:val="20"/>
                <w:lang w:eastAsia="ru-RU"/>
              </w:rPr>
            </w:pPr>
            <w:r w:rsidRPr="005F120A">
              <w:rPr>
                <w:rFonts w:eastAsia="Times New Roman"/>
                <w:lang w:eastAsia="ru-RU"/>
              </w:rPr>
              <w:t>Е.Б. Чернега</w:t>
            </w:r>
          </w:p>
        </w:tc>
      </w:tr>
    </w:tbl>
    <w:p w:rsidR="005F120A" w:rsidRPr="005F120A" w:rsidRDefault="005F120A" w:rsidP="005F120A">
      <w:pPr>
        <w:contextualSpacing/>
        <w:jc w:val="both"/>
        <w:rPr>
          <w:rFonts w:ascii="Calibri" w:eastAsia="Calibri" w:hAnsi="Calibri"/>
          <w:sz w:val="22"/>
          <w:szCs w:val="22"/>
        </w:rPr>
      </w:pPr>
    </w:p>
    <w:p w:rsidR="003336A2" w:rsidRPr="00840440" w:rsidRDefault="003336A2" w:rsidP="005F120A">
      <w:pPr>
        <w:autoSpaceDE w:val="0"/>
        <w:autoSpaceDN w:val="0"/>
        <w:adjustRightInd w:val="0"/>
        <w:jc w:val="center"/>
        <w:rPr>
          <w:rFonts w:eastAsia="Calibri"/>
        </w:rPr>
      </w:pPr>
    </w:p>
    <w:sectPr w:rsidR="003336A2" w:rsidRPr="00840440" w:rsidSect="00212DBE">
      <w:headerReference w:type="default" r:id="rId9"/>
      <w:pgSz w:w="11906" w:h="16838"/>
      <w:pgMar w:top="568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BE9" w:rsidRDefault="00076BE9" w:rsidP="00436945">
      <w:r>
        <w:separator/>
      </w:r>
    </w:p>
  </w:endnote>
  <w:endnote w:type="continuationSeparator" w:id="0">
    <w:p w:rsidR="00076BE9" w:rsidRDefault="00076BE9" w:rsidP="00436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BE9" w:rsidRDefault="00076BE9" w:rsidP="00436945">
      <w:r>
        <w:separator/>
      </w:r>
    </w:p>
  </w:footnote>
  <w:footnote w:type="continuationSeparator" w:id="0">
    <w:p w:rsidR="00076BE9" w:rsidRDefault="00076BE9" w:rsidP="00436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6935335"/>
      <w:docPartObj>
        <w:docPartGallery w:val="Page Numbers (Top of Page)"/>
        <w:docPartUnique/>
      </w:docPartObj>
    </w:sdtPr>
    <w:sdtEndPr/>
    <w:sdtContent>
      <w:p w:rsidR="00436945" w:rsidRDefault="005F15BE">
        <w:pPr>
          <w:pStyle w:val="a3"/>
          <w:jc w:val="center"/>
        </w:pPr>
        <w:r>
          <w:fldChar w:fldCharType="begin"/>
        </w:r>
        <w:r w:rsidR="00436945">
          <w:instrText>PAGE   \* MERGEFORMAT</w:instrText>
        </w:r>
        <w:r>
          <w:fldChar w:fldCharType="separate"/>
        </w:r>
        <w:r w:rsidR="003F6608">
          <w:rPr>
            <w:noProof/>
          </w:rPr>
          <w:t>3</w:t>
        </w:r>
        <w:r>
          <w:fldChar w:fldCharType="end"/>
        </w:r>
      </w:p>
    </w:sdtContent>
  </w:sdt>
  <w:p w:rsidR="00436945" w:rsidRDefault="004369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1E"/>
    <w:rsid w:val="00026EB9"/>
    <w:rsid w:val="0003198C"/>
    <w:rsid w:val="00033BC9"/>
    <w:rsid w:val="0006105A"/>
    <w:rsid w:val="00076BE9"/>
    <w:rsid w:val="000A6D72"/>
    <w:rsid w:val="00125511"/>
    <w:rsid w:val="00193831"/>
    <w:rsid w:val="001D7E10"/>
    <w:rsid w:val="00212DBE"/>
    <w:rsid w:val="00222F5C"/>
    <w:rsid w:val="002B01AE"/>
    <w:rsid w:val="002F1225"/>
    <w:rsid w:val="00314C8A"/>
    <w:rsid w:val="003336A2"/>
    <w:rsid w:val="003F6608"/>
    <w:rsid w:val="00425687"/>
    <w:rsid w:val="00436945"/>
    <w:rsid w:val="004B579E"/>
    <w:rsid w:val="004B7110"/>
    <w:rsid w:val="004C5E48"/>
    <w:rsid w:val="004E3A86"/>
    <w:rsid w:val="004E7F09"/>
    <w:rsid w:val="005279F2"/>
    <w:rsid w:val="005B5951"/>
    <w:rsid w:val="005E0150"/>
    <w:rsid w:val="005F120A"/>
    <w:rsid w:val="005F15BE"/>
    <w:rsid w:val="006C54B9"/>
    <w:rsid w:val="007063A6"/>
    <w:rsid w:val="00735C9A"/>
    <w:rsid w:val="00735D91"/>
    <w:rsid w:val="00840440"/>
    <w:rsid w:val="008878F5"/>
    <w:rsid w:val="008F3FBD"/>
    <w:rsid w:val="00A05CB2"/>
    <w:rsid w:val="00AC6368"/>
    <w:rsid w:val="00C659F5"/>
    <w:rsid w:val="00D23A1E"/>
    <w:rsid w:val="00E065F7"/>
    <w:rsid w:val="00F25AF4"/>
    <w:rsid w:val="00FA68A9"/>
    <w:rsid w:val="00FB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11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1255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69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6945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4369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6945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369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9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11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1255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69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6945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4369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6945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369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C415B-1B79-456E-8541-EDF1FDC7F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Ольга Геннадьевна</dc:creator>
  <cp:lastModifiedBy>vasilevava</cp:lastModifiedBy>
  <cp:revision>5</cp:revision>
  <cp:lastPrinted>2017-08-29T06:15:00Z</cp:lastPrinted>
  <dcterms:created xsi:type="dcterms:W3CDTF">2018-09-05T14:14:00Z</dcterms:created>
  <dcterms:modified xsi:type="dcterms:W3CDTF">2018-09-06T05:24:00Z</dcterms:modified>
</cp:coreProperties>
</file>