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05" w:rsidRPr="008E7947" w:rsidRDefault="00A55A05" w:rsidP="00A55A05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8E7947">
        <w:rPr>
          <w:rStyle w:val="a3"/>
          <w:rFonts w:ascii="Times New Roman" w:hAnsi="Times New Roman" w:cs="Times New Roman"/>
          <w:color w:val="auto"/>
          <w:sz w:val="28"/>
          <w:szCs w:val="28"/>
        </w:rPr>
        <w:t>ИНФОРМАЦИОННОЕ ПИСЬМО</w:t>
      </w:r>
    </w:p>
    <w:p w:rsidR="00F67996" w:rsidRPr="00A02E5F" w:rsidRDefault="00A55A05" w:rsidP="00A02E5F">
      <w:pPr>
        <w:tabs>
          <w:tab w:val="left" w:pos="6804"/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23C5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проекту постановления Администрации Железнодорожного внутригородского </w:t>
      </w:r>
      <w:r w:rsidRPr="006948A5">
        <w:rPr>
          <w:rStyle w:val="a3"/>
          <w:rFonts w:ascii="Times New Roman" w:hAnsi="Times New Roman" w:cs="Times New Roman"/>
          <w:b w:val="0"/>
          <w:sz w:val="28"/>
          <w:szCs w:val="28"/>
        </w:rPr>
        <w:t>района городского округа Самара</w:t>
      </w:r>
      <w:r w:rsidRPr="006948A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A02E5F">
        <w:rPr>
          <w:rStyle w:val="a3"/>
          <w:rFonts w:ascii="Times New Roman" w:hAnsi="Times New Roman" w:cs="Times New Roman"/>
          <w:b w:val="0"/>
          <w:sz w:val="28"/>
          <w:szCs w:val="28"/>
        </w:rPr>
        <w:t>«</w:t>
      </w:r>
      <w:r w:rsidR="00A02E5F" w:rsidRPr="00A02E5F">
        <w:rPr>
          <w:rStyle w:val="FontStyle25"/>
          <w:sz w:val="28"/>
          <w:szCs w:val="28"/>
        </w:rPr>
        <w:t>О внесении изменений в постановление Администрации Железнодорожного внутригородского района городского округа Самара от 14.04.2016 № 33 «Об утверждении административного регламента предоставления муниципальной услуги «Присвоение, изменение, аннулирование и регистрация адресов объектов недвижимости»</w:t>
      </w:r>
    </w:p>
    <w:p w:rsidR="00817E74" w:rsidRPr="00A02E5F" w:rsidRDefault="00817E74" w:rsidP="00F67996">
      <w:pPr>
        <w:tabs>
          <w:tab w:val="left" w:pos="6804"/>
          <w:tab w:val="left" w:pos="6946"/>
        </w:tabs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817E74" w:rsidRPr="009C43BF" w:rsidRDefault="00817E74" w:rsidP="00623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A05" w:rsidRPr="009C43BF" w:rsidRDefault="00F6183A" w:rsidP="009C43BF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C43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5A05" w:rsidRPr="009C43BF">
        <w:rPr>
          <w:rFonts w:ascii="Times New Roman" w:hAnsi="Times New Roman" w:cs="Times New Roman"/>
          <w:sz w:val="28"/>
          <w:szCs w:val="28"/>
        </w:rPr>
        <w:t>В соответствии со статьей 13 Федерального закона от</w:t>
      </w:r>
      <w:r w:rsidR="002D3B45" w:rsidRPr="009C43BF">
        <w:rPr>
          <w:rFonts w:ascii="Times New Roman" w:hAnsi="Times New Roman" w:cs="Times New Roman"/>
          <w:sz w:val="28"/>
          <w:szCs w:val="28"/>
        </w:rPr>
        <w:t xml:space="preserve"> 27.07.2010 </w:t>
      </w:r>
      <w:r w:rsidR="00A55A05" w:rsidRPr="009C43BF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="00A55A05" w:rsidRPr="009C43BF">
        <w:rPr>
          <w:rStyle w:val="a3"/>
          <w:rFonts w:ascii="Times New Roman" w:hAnsi="Times New Roman" w:cs="Times New Roman"/>
          <w:b w:val="0"/>
          <w:sz w:val="28"/>
          <w:szCs w:val="28"/>
        </w:rPr>
        <w:t>проект постановления Администрации Железнодорожного внутригородского района городского округа Самара</w:t>
      </w:r>
      <w:r w:rsidR="00A55A05" w:rsidRPr="009C43B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9C43BF" w:rsidRPr="009C43BF">
        <w:rPr>
          <w:rStyle w:val="a3"/>
          <w:rFonts w:ascii="Times New Roman" w:hAnsi="Times New Roman" w:cs="Times New Roman"/>
          <w:sz w:val="28"/>
          <w:szCs w:val="28"/>
        </w:rPr>
        <w:t>«</w:t>
      </w:r>
      <w:r w:rsidR="00A02E5F" w:rsidRPr="00A02E5F">
        <w:rPr>
          <w:rStyle w:val="FontStyle25"/>
          <w:sz w:val="28"/>
          <w:szCs w:val="28"/>
        </w:rPr>
        <w:t>О внесении изменений в постановление Администрации Железнодорожного внутригородского района городского округа Самара от 14.04.2016 № 33 «Об утверждении административного регламента предоставления муниципальной услуги «Присвоение, изменение, аннулирование и регистрация адресов объектов недвижимости</w:t>
      </w:r>
      <w:r w:rsidR="009C43BF" w:rsidRPr="009C43BF">
        <w:rPr>
          <w:rStyle w:val="FontStyle25"/>
          <w:sz w:val="28"/>
          <w:szCs w:val="28"/>
        </w:rPr>
        <w:t>»</w:t>
      </w:r>
      <w:r w:rsidR="009C43B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55A05" w:rsidRPr="009C43BF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сайте.  </w:t>
      </w:r>
    </w:p>
    <w:p w:rsidR="00A55A05" w:rsidRPr="001C59EA" w:rsidRDefault="00A55A05" w:rsidP="002D3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размещения проекта </w:t>
      </w:r>
      <w:r w:rsidR="0013048B">
        <w:rPr>
          <w:rFonts w:ascii="Times New Roman" w:hAnsi="Times New Roman" w:cs="Times New Roman"/>
          <w:sz w:val="28"/>
          <w:szCs w:val="28"/>
        </w:rPr>
        <w:t>12</w:t>
      </w:r>
      <w:r w:rsidR="00122EEC">
        <w:rPr>
          <w:rFonts w:ascii="Times New Roman" w:hAnsi="Times New Roman" w:cs="Times New Roman"/>
          <w:sz w:val="28"/>
          <w:szCs w:val="28"/>
        </w:rPr>
        <w:t>.</w:t>
      </w:r>
      <w:r w:rsidR="0013048B">
        <w:rPr>
          <w:rFonts w:ascii="Times New Roman" w:hAnsi="Times New Roman" w:cs="Times New Roman"/>
          <w:sz w:val="28"/>
          <w:szCs w:val="28"/>
        </w:rPr>
        <w:t>09</w:t>
      </w:r>
      <w:r w:rsidR="002D3B45">
        <w:rPr>
          <w:rFonts w:ascii="Times New Roman" w:hAnsi="Times New Roman" w:cs="Times New Roman"/>
          <w:sz w:val="28"/>
          <w:szCs w:val="28"/>
        </w:rPr>
        <w:t>.202</w:t>
      </w:r>
      <w:r w:rsidR="00A43E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048B" w:rsidRDefault="00A55A05" w:rsidP="0013048B">
      <w:pPr>
        <w:pStyle w:val="a4"/>
        <w:ind w:firstLine="708"/>
        <w:jc w:val="both"/>
        <w:rPr>
          <w:sz w:val="28"/>
          <w:szCs w:val="28"/>
        </w:rPr>
      </w:pPr>
      <w:r w:rsidRPr="001C59EA">
        <w:rPr>
          <w:sz w:val="28"/>
          <w:szCs w:val="28"/>
        </w:rPr>
        <w:t xml:space="preserve">Срок проведения независимой экспертизы: с </w:t>
      </w:r>
      <w:r w:rsidR="0013048B">
        <w:rPr>
          <w:sz w:val="28"/>
          <w:szCs w:val="28"/>
        </w:rPr>
        <w:t>12</w:t>
      </w:r>
      <w:r w:rsidR="00122EEC">
        <w:rPr>
          <w:sz w:val="28"/>
          <w:szCs w:val="28"/>
        </w:rPr>
        <w:t>.</w:t>
      </w:r>
      <w:r w:rsidR="0013048B">
        <w:rPr>
          <w:sz w:val="28"/>
          <w:szCs w:val="28"/>
        </w:rPr>
        <w:t>09</w:t>
      </w:r>
      <w:r w:rsidR="002D3B45">
        <w:rPr>
          <w:sz w:val="28"/>
          <w:szCs w:val="28"/>
        </w:rPr>
        <w:t>.202</w:t>
      </w:r>
      <w:r w:rsidR="00A43E96">
        <w:rPr>
          <w:sz w:val="28"/>
          <w:szCs w:val="28"/>
        </w:rPr>
        <w:t xml:space="preserve">2 </w:t>
      </w:r>
      <w:r w:rsidRPr="001C59EA">
        <w:rPr>
          <w:sz w:val="28"/>
          <w:szCs w:val="28"/>
        </w:rPr>
        <w:t xml:space="preserve">по </w:t>
      </w:r>
      <w:r w:rsidR="0013048B">
        <w:rPr>
          <w:sz w:val="28"/>
          <w:szCs w:val="28"/>
        </w:rPr>
        <w:t>12.10</w:t>
      </w:r>
      <w:r w:rsidR="002D3B45">
        <w:rPr>
          <w:sz w:val="28"/>
          <w:szCs w:val="28"/>
        </w:rPr>
        <w:t>.202</w:t>
      </w:r>
      <w:r w:rsidR="00B646D4">
        <w:rPr>
          <w:sz w:val="28"/>
          <w:szCs w:val="28"/>
        </w:rPr>
        <w:t>2</w:t>
      </w:r>
      <w:r w:rsidR="00491621">
        <w:rPr>
          <w:sz w:val="28"/>
          <w:szCs w:val="28"/>
        </w:rPr>
        <w:t xml:space="preserve"> включительно</w:t>
      </w:r>
      <w:r w:rsidR="0013048B">
        <w:rPr>
          <w:sz w:val="28"/>
          <w:szCs w:val="28"/>
        </w:rPr>
        <w:t>.</w:t>
      </w:r>
    </w:p>
    <w:p w:rsidR="00A55A05" w:rsidRPr="0013048B" w:rsidRDefault="00A55A05" w:rsidP="0013048B">
      <w:pPr>
        <w:pStyle w:val="a4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1C59EA">
        <w:rPr>
          <w:sz w:val="28"/>
          <w:szCs w:val="28"/>
        </w:rPr>
        <w:t xml:space="preserve">Заключения, составленные по результатам независимой экспертизы проекта постановления, просим </w:t>
      </w:r>
      <w:r w:rsidRPr="001C59EA">
        <w:rPr>
          <w:color w:val="000000" w:themeColor="text1"/>
          <w:sz w:val="28"/>
          <w:szCs w:val="28"/>
        </w:rPr>
        <w:t>направлять в письменном виде в Администрацию Железнодорожного внутригородского района городского округа Самара по адресу: 443030,</w:t>
      </w:r>
      <w:r>
        <w:rPr>
          <w:color w:val="000000" w:themeColor="text1"/>
          <w:sz w:val="28"/>
          <w:szCs w:val="28"/>
        </w:rPr>
        <w:t xml:space="preserve"> </w:t>
      </w:r>
      <w:r w:rsidRPr="001C59EA">
        <w:rPr>
          <w:color w:val="000000" w:themeColor="text1"/>
          <w:sz w:val="28"/>
          <w:szCs w:val="28"/>
        </w:rPr>
        <w:t xml:space="preserve">г. Самара, ул. Урицкого, 21, а также </w:t>
      </w:r>
      <w:r>
        <w:rPr>
          <w:color w:val="000000" w:themeColor="text1"/>
          <w:sz w:val="28"/>
          <w:szCs w:val="28"/>
        </w:rPr>
        <w:t>по адресу электронной почты</w:t>
      </w:r>
      <w:r w:rsidRPr="001C59EA">
        <w:rPr>
          <w:color w:val="000000" w:themeColor="text1"/>
          <w:sz w:val="28"/>
          <w:szCs w:val="28"/>
        </w:rPr>
        <w:t xml:space="preserve">: </w:t>
      </w:r>
      <w:hyperlink r:id="rId4" w:history="1"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admgel</w:t>
        </w:r>
        <w:r w:rsidRPr="001C59EA">
          <w:rPr>
            <w:rStyle w:val="a5"/>
            <w:color w:val="000000" w:themeColor="text1"/>
            <w:sz w:val="28"/>
            <w:szCs w:val="28"/>
          </w:rPr>
          <w:t>@</w:t>
        </w:r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samadm</w:t>
        </w:r>
        <w:r w:rsidRPr="001C59EA">
          <w:rPr>
            <w:rStyle w:val="a5"/>
            <w:color w:val="000000" w:themeColor="text1"/>
            <w:sz w:val="28"/>
            <w:szCs w:val="28"/>
          </w:rPr>
          <w:t>.</w:t>
        </w:r>
        <w:proofErr w:type="spellStart"/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1C59EA">
        <w:rPr>
          <w:color w:val="000000" w:themeColor="text1"/>
          <w:sz w:val="28"/>
          <w:szCs w:val="28"/>
        </w:rPr>
        <w:t>.</w:t>
      </w:r>
    </w:p>
    <w:p w:rsidR="00817E74" w:rsidRDefault="00817E74" w:rsidP="00A55A05">
      <w:pPr>
        <w:pStyle w:val="a4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6"/>
        <w:gridCol w:w="4269"/>
      </w:tblGrid>
      <w:tr w:rsidR="00A55A05" w:rsidRPr="00E80EFE" w:rsidTr="00025A84">
        <w:tc>
          <w:tcPr>
            <w:tcW w:w="5086" w:type="dxa"/>
          </w:tcPr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EFE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r w:rsidR="004D705C">
              <w:rPr>
                <w:rFonts w:ascii="Times New Roman" w:hAnsi="Times New Roman"/>
                <w:sz w:val="28"/>
                <w:szCs w:val="28"/>
              </w:rPr>
              <w:t xml:space="preserve">архитектуры 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Железнодорожного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</w:p>
        </w:tc>
        <w:tc>
          <w:tcPr>
            <w:tcW w:w="4269" w:type="dxa"/>
          </w:tcPr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4D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817E74">
              <w:rPr>
                <w:rFonts w:ascii="Times New Roman" w:hAnsi="Times New Roman"/>
                <w:sz w:val="28"/>
                <w:szCs w:val="28"/>
              </w:rPr>
              <w:t>А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>.</w:t>
            </w:r>
            <w:r w:rsidR="00817E74">
              <w:rPr>
                <w:rFonts w:ascii="Times New Roman" w:hAnsi="Times New Roman"/>
                <w:sz w:val="28"/>
                <w:szCs w:val="28"/>
              </w:rPr>
              <w:t>А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>.</w:t>
            </w:r>
            <w:r w:rsidR="004D705C">
              <w:rPr>
                <w:rFonts w:ascii="Times New Roman" w:hAnsi="Times New Roman"/>
                <w:sz w:val="28"/>
                <w:szCs w:val="28"/>
              </w:rPr>
              <w:t>Солдатов</w:t>
            </w:r>
          </w:p>
        </w:tc>
      </w:tr>
    </w:tbl>
    <w:p w:rsidR="00A55A05" w:rsidRPr="0088048A" w:rsidRDefault="00A55A05" w:rsidP="00A55A05">
      <w:pPr>
        <w:pStyle w:val="a4"/>
        <w:spacing w:line="360" w:lineRule="auto"/>
        <w:jc w:val="both"/>
        <w:rPr>
          <w:sz w:val="28"/>
          <w:szCs w:val="28"/>
        </w:rPr>
      </w:pPr>
    </w:p>
    <w:p w:rsidR="00A55A05" w:rsidRDefault="00A55A05" w:rsidP="00A55A05"/>
    <w:p w:rsidR="003E7211" w:rsidRDefault="0013048B" w:rsidP="00A55A05">
      <w:pPr>
        <w:pStyle w:val="a4"/>
        <w:jc w:val="both"/>
      </w:pPr>
    </w:p>
    <w:sectPr w:rsidR="003E7211" w:rsidSect="00E2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05"/>
    <w:rsid w:val="0006658D"/>
    <w:rsid w:val="00122EEC"/>
    <w:rsid w:val="001251C9"/>
    <w:rsid w:val="0013048B"/>
    <w:rsid w:val="00200ACE"/>
    <w:rsid w:val="00276250"/>
    <w:rsid w:val="002D3B45"/>
    <w:rsid w:val="00315B32"/>
    <w:rsid w:val="003F22C0"/>
    <w:rsid w:val="003F420F"/>
    <w:rsid w:val="00491621"/>
    <w:rsid w:val="004B5480"/>
    <w:rsid w:val="004D2079"/>
    <w:rsid w:val="004D705C"/>
    <w:rsid w:val="00623C59"/>
    <w:rsid w:val="00640021"/>
    <w:rsid w:val="006948A5"/>
    <w:rsid w:val="00817E74"/>
    <w:rsid w:val="008760DE"/>
    <w:rsid w:val="00880B04"/>
    <w:rsid w:val="008B1C5B"/>
    <w:rsid w:val="009C43BF"/>
    <w:rsid w:val="00A02E5F"/>
    <w:rsid w:val="00A43E96"/>
    <w:rsid w:val="00A55A05"/>
    <w:rsid w:val="00A65B38"/>
    <w:rsid w:val="00A83C30"/>
    <w:rsid w:val="00A95365"/>
    <w:rsid w:val="00B646D4"/>
    <w:rsid w:val="00C07A2B"/>
    <w:rsid w:val="00C95838"/>
    <w:rsid w:val="00DE49CB"/>
    <w:rsid w:val="00DF6733"/>
    <w:rsid w:val="00E03288"/>
    <w:rsid w:val="00EA05F4"/>
    <w:rsid w:val="00EB1AFB"/>
    <w:rsid w:val="00F6183A"/>
    <w:rsid w:val="00F67996"/>
    <w:rsid w:val="00FC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F907D"/>
  <w15:docId w15:val="{B498CD64-1D4B-442F-8786-F2C342E9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A05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9"/>
    <w:qFormat/>
    <w:rsid w:val="00A55A05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5A05"/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A55A05"/>
    <w:rPr>
      <w:b/>
      <w:bCs/>
    </w:rPr>
  </w:style>
  <w:style w:type="paragraph" w:styleId="a4">
    <w:name w:val="Normal (Web)"/>
    <w:basedOn w:val="a"/>
    <w:uiPriority w:val="99"/>
    <w:semiHidden/>
    <w:rsid w:val="00A55A0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55A05"/>
    <w:rPr>
      <w:color w:val="0000FF" w:themeColor="hyperlink"/>
      <w:u w:val="single"/>
    </w:rPr>
  </w:style>
  <w:style w:type="paragraph" w:styleId="3">
    <w:name w:val="Body Text 3"/>
    <w:basedOn w:val="a"/>
    <w:link w:val="30"/>
    <w:rsid w:val="00EA05F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character" w:customStyle="1" w:styleId="30">
    <w:name w:val="Основной текст 3 Знак"/>
    <w:basedOn w:val="a0"/>
    <w:link w:val="3"/>
    <w:rsid w:val="00EA05F4"/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character" w:customStyle="1" w:styleId="FontStyle25">
    <w:name w:val="Font Style25"/>
    <w:uiPriority w:val="99"/>
    <w:rsid w:val="002D3B45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D2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207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el@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Abramovaa</dc:creator>
  <cp:lastModifiedBy>Трубина Екатерина Олеговна</cp:lastModifiedBy>
  <cp:revision>5</cp:revision>
  <cp:lastPrinted>2022-05-13T09:28:00Z</cp:lastPrinted>
  <dcterms:created xsi:type="dcterms:W3CDTF">2022-08-24T09:54:00Z</dcterms:created>
  <dcterms:modified xsi:type="dcterms:W3CDTF">2022-09-12T05:45:00Z</dcterms:modified>
</cp:coreProperties>
</file>