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41352" w:rsidRPr="00141352" w:rsidRDefault="00466935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A379C6" w:rsidRPr="00A37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«Документация </w:t>
      </w:r>
      <w:r w:rsidR="00F9732D" w:rsidRPr="00F9732D">
        <w:rPr>
          <w:rFonts w:ascii="Times New Roman" w:eastAsia="Times New Roman" w:hAnsi="Times New Roman"/>
          <w:b/>
          <w:sz w:val="28"/>
          <w:szCs w:val="28"/>
          <w:lang w:eastAsia="ru-RU"/>
        </w:rPr>
        <w:t>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Мориса Тореза, Мяги, Партизанская в городском округе Самара) в Железнодорожном районе городского округа Самара, утвержденную постановлением Администрации городского округа Самара от 31.12.2019 №1105 «Об утверждении документации по планировке территории (проектов межевания территорий, занимаемых многоквартирными жилыми домами) в городском округе Самара</w:t>
      </w:r>
      <w:r w:rsidR="00A379C6" w:rsidRPr="00A379C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41352" w:rsidRDefault="00141352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9732D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732D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A379C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141352">
      <w:pPr>
        <w:spacing w:after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A379C6" w:rsidRPr="00A379C6">
        <w:rPr>
          <w:rFonts w:ascii="Times New Roman" w:hAnsi="Times New Roman"/>
          <w:sz w:val="28"/>
          <w:szCs w:val="28"/>
        </w:rPr>
        <w:t xml:space="preserve">«Документация </w:t>
      </w:r>
      <w:r w:rsidR="00F9732D" w:rsidRPr="00F9732D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Мориса Тореза, Мяги, Партизанская в городском округе Самара) в Железнодорожном районе городского округа Самара, утвержденную постановлением Администрации городского округа Самара от 31.12.2019 №1105 «Об утверждении документации по планировке территории (проектов межевания территорий, занимаемых многоквартирными жилыми домами) в городском округе Самара</w:t>
      </w:r>
      <w:r w:rsidR="00A379C6" w:rsidRPr="00A379C6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A379C6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F9732D">
        <w:rPr>
          <w:rFonts w:ascii="Times New Roman" w:hAnsi="Times New Roman"/>
          <w:sz w:val="28"/>
          <w:szCs w:val="28"/>
        </w:rPr>
        <w:t>а</w:t>
      </w:r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A379C6">
        <w:rPr>
          <w:rFonts w:ascii="Times New Roman" w:hAnsi="Times New Roman"/>
          <w:sz w:val="28"/>
          <w:szCs w:val="28"/>
        </w:rPr>
        <w:t>2</w:t>
      </w:r>
      <w:r w:rsidR="00F9732D">
        <w:rPr>
          <w:rFonts w:ascii="Times New Roman" w:hAnsi="Times New Roman"/>
          <w:sz w:val="28"/>
          <w:szCs w:val="28"/>
        </w:rPr>
        <w:t>5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F9732D">
        <w:rPr>
          <w:rFonts w:ascii="Times New Roman" w:hAnsi="Times New Roman"/>
          <w:sz w:val="28"/>
          <w:szCs w:val="28"/>
        </w:rPr>
        <w:t>мая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A379C6">
        <w:rPr>
          <w:rFonts w:ascii="Times New Roman" w:hAnsi="Times New Roman"/>
          <w:sz w:val="28"/>
          <w:szCs w:val="28"/>
        </w:rPr>
        <w:t>1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по результатам голосования участники поддержали Проект.</w:t>
      </w: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целесообразно.</w:t>
      </w:r>
    </w:p>
    <w:p w:rsidR="00141352" w:rsidRPr="00141352" w:rsidRDefault="00141352" w:rsidP="00F9732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7. Выводы по результатам публичных слушаний: в связи с отсутствием мнений, содержащих отрицательную оценку и единогласной поддержкой участниками публичных слушаний проекта </w:t>
      </w:r>
      <w:r w:rsidR="00A379C6" w:rsidRPr="00A379C6">
        <w:rPr>
          <w:rFonts w:ascii="Times New Roman" w:hAnsi="Times New Roman"/>
          <w:sz w:val="28"/>
          <w:szCs w:val="28"/>
        </w:rPr>
        <w:t>«</w:t>
      </w:r>
      <w:r w:rsidR="00F9732D" w:rsidRPr="00F9732D">
        <w:rPr>
          <w:rFonts w:ascii="Times New Roman" w:hAnsi="Times New Roman"/>
          <w:sz w:val="28"/>
          <w:szCs w:val="28"/>
        </w:rPr>
        <w:t>Документация 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Мориса Тореза, Мяги, Партизанская в городском округе Самара) в Железнодорожном районе городского округа Самара, утвержденную постановлением Администрации городского округа Самара от 31.12.2019 №1105 «Об утверждении документации по планировке территории (проектов межевания территорий, занимаемых многоквартирными жилыми домами) в городском округе Самара</w:t>
      </w:r>
      <w:r w:rsidR="00A379C6" w:rsidRPr="00A379C6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публичные слушания.</w:t>
      </w:r>
    </w:p>
    <w:p w:rsid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>Председательствующий: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Глава Железнодорожного внутригородского района 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                   городского округа Самара                                                             В.В. Тюнин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>Секретарь: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379C6" w:rsidRPr="00A379C6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9C6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379C6" w:rsidP="00A379C6">
      <w:pPr>
        <w:spacing w:after="0" w:line="240" w:lineRule="auto"/>
        <w:ind w:left="-567"/>
        <w:jc w:val="both"/>
      </w:pPr>
      <w:r w:rsidRPr="00A379C6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        А.А. Солдатов       </w:t>
      </w:r>
    </w:p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2D">
          <w:rPr>
            <w:noProof/>
          </w:rPr>
          <w:t>2</w:t>
        </w:r>
        <w:r>
          <w:fldChar w:fldCharType="end"/>
        </w:r>
      </w:p>
    </w:sdtContent>
  </w:sdt>
  <w:p w:rsidR="00353783" w:rsidRDefault="00F97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F19E0"/>
    <w:rsid w:val="005F61F8"/>
    <w:rsid w:val="00697A7B"/>
    <w:rsid w:val="008C21BF"/>
    <w:rsid w:val="008E794D"/>
    <w:rsid w:val="00977881"/>
    <w:rsid w:val="009E76D3"/>
    <w:rsid w:val="00A379C6"/>
    <w:rsid w:val="00A9438A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D15EA"/>
    <w:rsid w:val="00E40B19"/>
    <w:rsid w:val="00EE701D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2021-04-23T14:21:00Z</cp:lastPrinted>
  <dcterms:created xsi:type="dcterms:W3CDTF">2021-05-28T13:18:00Z</dcterms:created>
  <dcterms:modified xsi:type="dcterms:W3CDTF">2021-05-28T13:18:00Z</dcterms:modified>
</cp:coreProperties>
</file>