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14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141352" w:rsidRDefault="00141352" w:rsidP="007D01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005DB" w:rsidRDefault="00AB1235" w:rsidP="007D01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235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 по проекту межевания территории, занимаемой многоквартирными жилыми домами в границах улиц Структурной, Промышленности, Ракитной, Нижнекарьерной в городском округе Самара</w:t>
      </w:r>
    </w:p>
    <w:p w:rsidR="00141352" w:rsidRDefault="00141352" w:rsidP="007D01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A259AE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59AE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F005D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141352" w:rsidRDefault="00141352" w:rsidP="007D010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1. Проект, рассмотренный на публичных слушаниях: </w:t>
      </w:r>
      <w:r w:rsidR="007F5717" w:rsidRPr="007F5717">
        <w:rPr>
          <w:rFonts w:ascii="Times New Roman" w:hAnsi="Times New Roman"/>
          <w:sz w:val="28"/>
          <w:szCs w:val="28"/>
        </w:rPr>
        <w:t>«</w:t>
      </w:r>
      <w:r w:rsidR="00AB1235" w:rsidRPr="00AB1235">
        <w:rPr>
          <w:rFonts w:ascii="Times New Roman" w:hAnsi="Times New Roman"/>
          <w:sz w:val="28"/>
          <w:szCs w:val="28"/>
        </w:rPr>
        <w:t>Проект межевания территории, занимаемой многоквартирными жилыми домами в границах улиц Структурной, Промышленности, Ракитной, Нижнекарьерной в городском округе Самара</w:t>
      </w:r>
      <w:r w:rsidR="007F5717" w:rsidRPr="007F5717">
        <w:rPr>
          <w:rFonts w:ascii="Times New Roman" w:hAnsi="Times New Roman"/>
          <w:sz w:val="28"/>
          <w:szCs w:val="28"/>
        </w:rPr>
        <w:t>»</w:t>
      </w:r>
      <w:r w:rsidRPr="00141352">
        <w:rPr>
          <w:rFonts w:ascii="Times New Roman" w:hAnsi="Times New Roman"/>
          <w:sz w:val="28"/>
          <w:szCs w:val="28"/>
        </w:rPr>
        <w:t xml:space="preserve"> (далее – Проект).</w:t>
      </w:r>
      <w:r w:rsidR="00AC3B85">
        <w:rPr>
          <w:rFonts w:ascii="Times New Roman" w:hAnsi="Times New Roman"/>
          <w:sz w:val="28"/>
          <w:szCs w:val="28"/>
        </w:rPr>
        <w:t xml:space="preserve"> 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2. Количество участников публичных слушаний, принявших участие в публичных слушаниях: </w:t>
      </w:r>
      <w:r w:rsidR="00AB1235">
        <w:rPr>
          <w:rFonts w:ascii="Times New Roman" w:hAnsi="Times New Roman"/>
          <w:sz w:val="28"/>
          <w:szCs w:val="28"/>
        </w:rPr>
        <w:t>3</w:t>
      </w:r>
      <w:r w:rsidRPr="00141352">
        <w:rPr>
          <w:rFonts w:ascii="Times New Roman" w:hAnsi="Times New Roman"/>
          <w:sz w:val="28"/>
          <w:szCs w:val="28"/>
        </w:rPr>
        <w:t xml:space="preserve"> участник</w:t>
      </w:r>
      <w:r w:rsidR="00AB1235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141352">
        <w:rPr>
          <w:rFonts w:ascii="Times New Roman" w:hAnsi="Times New Roman"/>
          <w:sz w:val="28"/>
          <w:szCs w:val="28"/>
        </w:rPr>
        <w:t>.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3. Дата протокола публичных слушаний: </w:t>
      </w:r>
      <w:r w:rsidR="00A259AE">
        <w:rPr>
          <w:rFonts w:ascii="Times New Roman" w:hAnsi="Times New Roman"/>
          <w:sz w:val="28"/>
          <w:szCs w:val="28"/>
        </w:rPr>
        <w:t>8</w:t>
      </w:r>
      <w:r w:rsidRPr="00141352">
        <w:rPr>
          <w:rFonts w:ascii="Times New Roman" w:hAnsi="Times New Roman"/>
          <w:sz w:val="28"/>
          <w:szCs w:val="28"/>
        </w:rPr>
        <w:t xml:space="preserve"> </w:t>
      </w:r>
      <w:r w:rsidR="00A259AE">
        <w:rPr>
          <w:rFonts w:ascii="Times New Roman" w:hAnsi="Times New Roman"/>
          <w:sz w:val="28"/>
          <w:szCs w:val="28"/>
        </w:rPr>
        <w:t>ноября</w:t>
      </w:r>
      <w:r w:rsidRPr="00141352">
        <w:rPr>
          <w:rFonts w:ascii="Times New Roman" w:hAnsi="Times New Roman"/>
          <w:sz w:val="28"/>
          <w:szCs w:val="28"/>
        </w:rPr>
        <w:t xml:space="preserve"> 202</w:t>
      </w:r>
      <w:r w:rsidR="00F005DB">
        <w:rPr>
          <w:rFonts w:ascii="Times New Roman" w:hAnsi="Times New Roman"/>
          <w:sz w:val="28"/>
          <w:szCs w:val="28"/>
        </w:rPr>
        <w:t>2</w:t>
      </w:r>
      <w:r w:rsidRPr="00141352">
        <w:rPr>
          <w:rFonts w:ascii="Times New Roman" w:hAnsi="Times New Roman"/>
          <w:sz w:val="28"/>
          <w:szCs w:val="28"/>
        </w:rPr>
        <w:t xml:space="preserve"> года.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4. 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="00F005DB">
        <w:rPr>
          <w:rFonts w:ascii="Times New Roman" w:hAnsi="Times New Roman"/>
          <w:sz w:val="28"/>
          <w:szCs w:val="28"/>
        </w:rPr>
        <w:t>поступил</w:t>
      </w:r>
      <w:r w:rsidR="00A259AE">
        <w:rPr>
          <w:rFonts w:ascii="Times New Roman" w:hAnsi="Times New Roman"/>
          <w:sz w:val="28"/>
          <w:szCs w:val="28"/>
        </w:rPr>
        <w:t xml:space="preserve">и </w:t>
      </w:r>
      <w:r w:rsidR="00A259AE" w:rsidRPr="00A259AE">
        <w:rPr>
          <w:rFonts w:ascii="Times New Roman" w:hAnsi="Times New Roman"/>
          <w:sz w:val="28"/>
          <w:szCs w:val="28"/>
        </w:rPr>
        <w:t>предложения по корректировке границ.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5. Содержание внесенных предложений и замечаний иных участников публичных слушаний: —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6.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  <w:r w:rsidR="00AA3392">
        <w:rPr>
          <w:rFonts w:ascii="Times New Roman" w:hAnsi="Times New Roman"/>
          <w:sz w:val="28"/>
          <w:szCs w:val="28"/>
        </w:rPr>
        <w:t>целесообразно.</w:t>
      </w:r>
    </w:p>
    <w:p w:rsidR="00141352" w:rsidRPr="00141352" w:rsidRDefault="00141352" w:rsidP="0082712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7. Выводы по результатам публичных слушаний: в связи с отсутствием мнений, содержащих отрицательную оценку участник</w:t>
      </w:r>
      <w:r w:rsidR="00AC3B85">
        <w:rPr>
          <w:rFonts w:ascii="Times New Roman" w:hAnsi="Times New Roman"/>
          <w:sz w:val="28"/>
          <w:szCs w:val="28"/>
        </w:rPr>
        <w:t>ов</w:t>
      </w:r>
      <w:r w:rsidRPr="00141352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AC3B85">
        <w:rPr>
          <w:rFonts w:ascii="Times New Roman" w:hAnsi="Times New Roman"/>
          <w:sz w:val="28"/>
          <w:szCs w:val="28"/>
        </w:rPr>
        <w:t xml:space="preserve">по </w:t>
      </w:r>
      <w:r w:rsidRPr="00141352">
        <w:rPr>
          <w:rFonts w:ascii="Times New Roman" w:hAnsi="Times New Roman"/>
          <w:sz w:val="28"/>
          <w:szCs w:val="28"/>
        </w:rPr>
        <w:t>проект</w:t>
      </w:r>
      <w:r w:rsidR="00AC3B85">
        <w:rPr>
          <w:rFonts w:ascii="Times New Roman" w:hAnsi="Times New Roman"/>
          <w:sz w:val="28"/>
          <w:szCs w:val="28"/>
        </w:rPr>
        <w:t>у</w:t>
      </w:r>
      <w:r w:rsidRPr="00141352">
        <w:rPr>
          <w:rFonts w:ascii="Times New Roman" w:hAnsi="Times New Roman"/>
          <w:sz w:val="28"/>
          <w:szCs w:val="28"/>
        </w:rPr>
        <w:t xml:space="preserve"> </w:t>
      </w:r>
      <w:r w:rsidR="007F5717" w:rsidRPr="007F5717">
        <w:rPr>
          <w:rFonts w:ascii="Times New Roman" w:hAnsi="Times New Roman"/>
          <w:sz w:val="28"/>
          <w:szCs w:val="28"/>
        </w:rPr>
        <w:t>«</w:t>
      </w:r>
      <w:r w:rsidR="00AB1235" w:rsidRPr="00AB1235">
        <w:rPr>
          <w:rFonts w:ascii="Times New Roman" w:hAnsi="Times New Roman"/>
          <w:sz w:val="28"/>
          <w:szCs w:val="28"/>
        </w:rPr>
        <w:t>Проект межевания территории, занимаемой многоквартирными жилыми домами в границах улиц Структурной, Промышленности, Ракитной, Нижнекарьерной в городском округе Самара</w:t>
      </w:r>
      <w:r w:rsidR="007F5717" w:rsidRPr="007F5717">
        <w:rPr>
          <w:rFonts w:ascii="Times New Roman" w:hAnsi="Times New Roman"/>
          <w:sz w:val="28"/>
          <w:szCs w:val="28"/>
        </w:rPr>
        <w:t>»</w:t>
      </w:r>
      <w:r w:rsidR="007F5717">
        <w:rPr>
          <w:rFonts w:ascii="Times New Roman" w:hAnsi="Times New Roman"/>
          <w:sz w:val="28"/>
          <w:szCs w:val="28"/>
        </w:rPr>
        <w:t xml:space="preserve"> </w:t>
      </w:r>
      <w:r w:rsidRPr="00141352">
        <w:rPr>
          <w:rFonts w:ascii="Times New Roman" w:hAnsi="Times New Roman"/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</w:t>
      </w:r>
      <w:r w:rsidR="00F005DB">
        <w:rPr>
          <w:rFonts w:ascii="Times New Roman" w:hAnsi="Times New Roman"/>
          <w:sz w:val="28"/>
          <w:szCs w:val="28"/>
        </w:rPr>
        <w:t>ынесенной на публичные слушания</w:t>
      </w:r>
      <w:r w:rsidR="0082712E">
        <w:rPr>
          <w:rFonts w:ascii="Times New Roman" w:hAnsi="Times New Roman"/>
          <w:sz w:val="28"/>
          <w:szCs w:val="28"/>
        </w:rPr>
        <w:t>, с учетом поступивш</w:t>
      </w:r>
      <w:r w:rsidR="00A259AE">
        <w:rPr>
          <w:rFonts w:ascii="Times New Roman" w:hAnsi="Times New Roman"/>
          <w:sz w:val="28"/>
          <w:szCs w:val="28"/>
        </w:rPr>
        <w:t>их</w:t>
      </w:r>
      <w:r w:rsidR="0082712E">
        <w:rPr>
          <w:rFonts w:ascii="Times New Roman" w:hAnsi="Times New Roman"/>
          <w:sz w:val="28"/>
          <w:szCs w:val="28"/>
        </w:rPr>
        <w:t xml:space="preserve"> предложени</w:t>
      </w:r>
      <w:r w:rsidR="00A259AE">
        <w:rPr>
          <w:rFonts w:ascii="Times New Roman" w:hAnsi="Times New Roman"/>
          <w:sz w:val="28"/>
          <w:szCs w:val="28"/>
        </w:rPr>
        <w:t>й</w:t>
      </w:r>
      <w:r w:rsidR="00AA3392">
        <w:rPr>
          <w:rFonts w:ascii="Times New Roman" w:hAnsi="Times New Roman"/>
          <w:sz w:val="28"/>
          <w:szCs w:val="28"/>
        </w:rPr>
        <w:t xml:space="preserve">. </w:t>
      </w:r>
      <w:r w:rsidR="00A259AE">
        <w:rPr>
          <w:rFonts w:ascii="Times New Roman" w:hAnsi="Times New Roman"/>
          <w:sz w:val="28"/>
          <w:szCs w:val="28"/>
        </w:rPr>
        <w:t xml:space="preserve"> </w:t>
      </w:r>
    </w:p>
    <w:p w:rsidR="00A379C6" w:rsidRDefault="00A379C6" w:rsidP="00FF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12E" w:rsidRPr="00A379C6" w:rsidRDefault="0082712E" w:rsidP="00FF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82712E" w:rsidRPr="00AC3B85" w:rsidRDefault="0082712E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B85" w:rsidRP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>Заместитель Главы Железнодорожного</w:t>
      </w:r>
    </w:p>
    <w:p w:rsidR="00AC3B85" w:rsidRP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 xml:space="preserve">        внутригородского района</w:t>
      </w:r>
    </w:p>
    <w:p w:rsid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 xml:space="preserve">        городского округа Самара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Е.Г. Тарасов</w:t>
      </w:r>
    </w:p>
    <w:p w:rsidR="0082712E" w:rsidRPr="00AC3B85" w:rsidRDefault="0082712E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>Секретарь:</w:t>
      </w:r>
    </w:p>
    <w:p w:rsidR="0082712E" w:rsidRPr="00AC3B85" w:rsidRDefault="0082712E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B85" w:rsidRP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 xml:space="preserve">Начальник отдела архитектуры Администрации </w:t>
      </w:r>
    </w:p>
    <w:p w:rsidR="00AC3B85" w:rsidRP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</w:t>
      </w:r>
    </w:p>
    <w:p w:rsidR="000759BC" w:rsidRDefault="00AC3B85" w:rsidP="00AC3B85">
      <w:pPr>
        <w:spacing w:after="0" w:line="240" w:lineRule="auto"/>
        <w:jc w:val="both"/>
      </w:pPr>
      <w:r w:rsidRPr="00AC3B85">
        <w:rPr>
          <w:rFonts w:ascii="Times New Roman" w:hAnsi="Times New Roman"/>
          <w:sz w:val="28"/>
          <w:szCs w:val="28"/>
        </w:rPr>
        <w:t xml:space="preserve">                городского округа Самара                                                         А.А. Солдатов       </w:t>
      </w:r>
    </w:p>
    <w:sectPr w:rsidR="000759BC" w:rsidSect="007D0104">
      <w:headerReference w:type="default" r:id="rId7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85">
          <w:rPr>
            <w:noProof/>
          </w:rPr>
          <w:t>2</w:t>
        </w:r>
        <w:r>
          <w:fldChar w:fldCharType="end"/>
        </w:r>
      </w:p>
    </w:sdtContent>
  </w:sdt>
  <w:p w:rsidR="00353783" w:rsidRDefault="00AB12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12D"/>
    <w:multiLevelType w:val="hybridMultilevel"/>
    <w:tmpl w:val="359C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719"/>
    <w:multiLevelType w:val="hybridMultilevel"/>
    <w:tmpl w:val="A8567526"/>
    <w:lvl w:ilvl="0" w:tplc="D81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000A04"/>
    <w:rsid w:val="00136F27"/>
    <w:rsid w:val="00141352"/>
    <w:rsid w:val="001D4796"/>
    <w:rsid w:val="002500E9"/>
    <w:rsid w:val="00275387"/>
    <w:rsid w:val="004029ED"/>
    <w:rsid w:val="00460018"/>
    <w:rsid w:val="004613DE"/>
    <w:rsid w:val="00466935"/>
    <w:rsid w:val="004E47C3"/>
    <w:rsid w:val="005445C5"/>
    <w:rsid w:val="005F19E0"/>
    <w:rsid w:val="005F61F8"/>
    <w:rsid w:val="00605857"/>
    <w:rsid w:val="00697A7B"/>
    <w:rsid w:val="007D0104"/>
    <w:rsid w:val="007F5717"/>
    <w:rsid w:val="0082712E"/>
    <w:rsid w:val="008C21BF"/>
    <w:rsid w:val="008E794D"/>
    <w:rsid w:val="00977881"/>
    <w:rsid w:val="009E76D3"/>
    <w:rsid w:val="00A259AE"/>
    <w:rsid w:val="00A379C6"/>
    <w:rsid w:val="00A473FA"/>
    <w:rsid w:val="00A9438A"/>
    <w:rsid w:val="00AA3392"/>
    <w:rsid w:val="00AB1235"/>
    <w:rsid w:val="00AC3B85"/>
    <w:rsid w:val="00AD1E57"/>
    <w:rsid w:val="00B020B1"/>
    <w:rsid w:val="00B31B0E"/>
    <w:rsid w:val="00B52210"/>
    <w:rsid w:val="00B901D5"/>
    <w:rsid w:val="00BF6C1D"/>
    <w:rsid w:val="00C25D65"/>
    <w:rsid w:val="00C94013"/>
    <w:rsid w:val="00D13F1A"/>
    <w:rsid w:val="00D6345A"/>
    <w:rsid w:val="00D6695E"/>
    <w:rsid w:val="00DB20F2"/>
    <w:rsid w:val="00DB5B71"/>
    <w:rsid w:val="00DD15EA"/>
    <w:rsid w:val="00E40B19"/>
    <w:rsid w:val="00EE701D"/>
    <w:rsid w:val="00F005DB"/>
    <w:rsid w:val="00F9732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2022-09-13T16:59:00Z</cp:lastPrinted>
  <dcterms:created xsi:type="dcterms:W3CDTF">2022-11-10T16:09:00Z</dcterms:created>
  <dcterms:modified xsi:type="dcterms:W3CDTF">2022-11-10T16:09:00Z</dcterms:modified>
</cp:coreProperties>
</file>