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6" w:rsidRPr="0093444B" w:rsidRDefault="00874832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93444B">
        <w:rPr>
          <w:rStyle w:val="a3"/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456B96" w:rsidRPr="0093444B" w:rsidRDefault="0093444B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результатам общественного обсуждения 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проект</w:t>
      </w: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39A" w:rsidRPr="0093444B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</w:t>
      </w:r>
      <w:r w:rsidR="00BA2833">
        <w:rPr>
          <w:rFonts w:ascii="Times New Roman" w:hAnsi="Times New Roman"/>
          <w:sz w:val="28"/>
          <w:szCs w:val="28"/>
        </w:rPr>
        <w:t xml:space="preserve">емым законом ценностям </w:t>
      </w:r>
      <w:r w:rsidR="00661645">
        <w:rPr>
          <w:rFonts w:ascii="Times New Roman" w:hAnsi="Times New Roman"/>
          <w:sz w:val="28"/>
          <w:szCs w:val="28"/>
        </w:rPr>
        <w:t>в сфере</w:t>
      </w:r>
      <w:r w:rsidR="0065639A" w:rsidRPr="0093444B">
        <w:rPr>
          <w:rFonts w:ascii="Times New Roman" w:hAnsi="Times New Roman"/>
          <w:sz w:val="28"/>
          <w:szCs w:val="28"/>
        </w:rPr>
        <w:t xml:space="preserve"> муниципального </w:t>
      </w:r>
      <w:r w:rsidR="00DF19DD">
        <w:rPr>
          <w:rFonts w:ascii="Times New Roman" w:hAnsi="Times New Roman"/>
          <w:sz w:val="28"/>
          <w:szCs w:val="28"/>
        </w:rPr>
        <w:t>жилищного контроля на территории</w:t>
      </w:r>
      <w:r w:rsidR="0065639A" w:rsidRPr="0093444B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городского округа Самара на 2022 год</w:t>
      </w:r>
    </w:p>
    <w:p w:rsidR="00874832" w:rsidRPr="0093444B" w:rsidRDefault="00874832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44B" w:rsidRPr="0093444B" w:rsidRDefault="00A36C42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Pr="0093444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25.06.2021 № 990</w:t>
      </w:r>
      <w:r w:rsidR="008521E9">
        <w:rPr>
          <w:rFonts w:ascii="Times New Roman" w:hAnsi="Times New Roman" w:cs="Times New Roman"/>
          <w:b w:val="0"/>
          <w:sz w:val="28"/>
          <w:szCs w:val="28"/>
        </w:rPr>
        <w:t>, 29.09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Железнодорожного внутригородского района городского округа Самара в сети «Интернет» размещен проект </w:t>
      </w:r>
      <w:r w:rsidR="0065639A" w:rsidRPr="0093444B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</w:t>
      </w:r>
      <w:r w:rsidR="00661645">
        <w:rPr>
          <w:rFonts w:ascii="Times New Roman" w:hAnsi="Times New Roman"/>
          <w:b w:val="0"/>
          <w:sz w:val="28"/>
          <w:szCs w:val="28"/>
        </w:rPr>
        <w:t>емым законом ценностям в сфере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="00DF19DD">
        <w:rPr>
          <w:rFonts w:ascii="Times New Roman" w:hAnsi="Times New Roman"/>
          <w:b w:val="0"/>
          <w:sz w:val="28"/>
          <w:szCs w:val="28"/>
        </w:rPr>
        <w:t xml:space="preserve"> жилищного контроля на территории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Железнодорожного внутригородского района городского округа Самара на 2022 год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(далее – Программа профилактики) в целях его общественного обсуждения.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Срок проведения общественного обсуждения Программы профилактики с 01.10.2021 по 01.11.2021 (включительно).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10E7" w:rsidRPr="0093444B" w:rsidRDefault="0093444B" w:rsidP="0093444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В период проведения общественного обсуждения Программы профилактики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предложения</w:t>
      </w:r>
      <w:r w:rsidR="0052514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(или) замечания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не поступали</w:t>
      </w:r>
      <w:r w:rsidR="00A36C42" w:rsidRPr="0093444B">
        <w:rPr>
          <w:rFonts w:ascii="Times New Roman" w:hAnsi="Times New Roman"/>
          <w:b w:val="0"/>
          <w:sz w:val="28"/>
          <w:szCs w:val="28"/>
        </w:rPr>
        <w:t>.</w:t>
      </w:r>
    </w:p>
    <w:p w:rsidR="002010E7" w:rsidRPr="0093444B" w:rsidRDefault="002010E7" w:rsidP="0087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56B96" w:rsidRPr="0093444B" w:rsidRDefault="00456B96" w:rsidP="00874832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5086"/>
        <w:gridCol w:w="4269"/>
      </w:tblGrid>
      <w:tr w:rsidR="00456B96" w:rsidRPr="0093444B" w:rsidTr="00025A84">
        <w:tc>
          <w:tcPr>
            <w:tcW w:w="5086" w:type="dxa"/>
          </w:tcPr>
          <w:p w:rsidR="00456B96" w:rsidRPr="0093444B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1A346A" w:rsidRPr="0093444B">
              <w:rPr>
                <w:rFonts w:ascii="Times New Roman" w:hAnsi="Times New Roman"/>
                <w:sz w:val="28"/>
                <w:szCs w:val="28"/>
              </w:rPr>
              <w:t>отдела муниципального контроля</w:t>
            </w:r>
            <w:r w:rsidRPr="0093444B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456B96" w:rsidRPr="0093444B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69" w:type="dxa"/>
          </w:tcPr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1A34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A346A" w:rsidRPr="0093444B">
              <w:rPr>
                <w:rFonts w:ascii="Times New Roman" w:hAnsi="Times New Roman"/>
                <w:sz w:val="28"/>
                <w:szCs w:val="28"/>
              </w:rPr>
              <w:t>Е</w:t>
            </w:r>
            <w:r w:rsidRPr="0093444B">
              <w:rPr>
                <w:rFonts w:ascii="Times New Roman" w:hAnsi="Times New Roman"/>
                <w:sz w:val="28"/>
                <w:szCs w:val="28"/>
              </w:rPr>
              <w:t>.</w:t>
            </w:r>
            <w:r w:rsidR="00317E2A" w:rsidRPr="0093444B">
              <w:rPr>
                <w:rFonts w:ascii="Times New Roman" w:hAnsi="Times New Roman"/>
                <w:sz w:val="28"/>
                <w:szCs w:val="28"/>
              </w:rPr>
              <w:t>А</w:t>
            </w:r>
            <w:r w:rsidRPr="0093444B">
              <w:rPr>
                <w:rFonts w:ascii="Times New Roman" w:hAnsi="Times New Roman"/>
                <w:sz w:val="28"/>
                <w:szCs w:val="28"/>
              </w:rPr>
              <w:t>.</w:t>
            </w:r>
            <w:r w:rsidR="00317E2A" w:rsidRPr="0093444B">
              <w:rPr>
                <w:rFonts w:ascii="Times New Roman" w:hAnsi="Times New Roman"/>
                <w:sz w:val="28"/>
                <w:szCs w:val="28"/>
              </w:rPr>
              <w:t>Литвинов</w:t>
            </w:r>
          </w:p>
        </w:tc>
      </w:tr>
    </w:tbl>
    <w:p w:rsidR="003E7211" w:rsidRPr="0093444B" w:rsidRDefault="0052514F">
      <w:pPr>
        <w:rPr>
          <w:sz w:val="28"/>
          <w:szCs w:val="28"/>
        </w:rPr>
      </w:pPr>
    </w:p>
    <w:sectPr w:rsidR="003E7211" w:rsidRPr="0093444B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B96"/>
    <w:rsid w:val="0006658D"/>
    <w:rsid w:val="001251C9"/>
    <w:rsid w:val="00180252"/>
    <w:rsid w:val="001A346A"/>
    <w:rsid w:val="00200ACE"/>
    <w:rsid w:val="002010E7"/>
    <w:rsid w:val="0024085D"/>
    <w:rsid w:val="00285A19"/>
    <w:rsid w:val="00297F8B"/>
    <w:rsid w:val="002B045E"/>
    <w:rsid w:val="002D7A9A"/>
    <w:rsid w:val="002E2100"/>
    <w:rsid w:val="00317E2A"/>
    <w:rsid w:val="00395E10"/>
    <w:rsid w:val="00456B96"/>
    <w:rsid w:val="00514A55"/>
    <w:rsid w:val="0052514F"/>
    <w:rsid w:val="0065639A"/>
    <w:rsid w:val="00661645"/>
    <w:rsid w:val="006A2502"/>
    <w:rsid w:val="006B300D"/>
    <w:rsid w:val="007E341F"/>
    <w:rsid w:val="008521E9"/>
    <w:rsid w:val="00874832"/>
    <w:rsid w:val="008760DE"/>
    <w:rsid w:val="008C6042"/>
    <w:rsid w:val="00907CFD"/>
    <w:rsid w:val="0093444B"/>
    <w:rsid w:val="00A36C42"/>
    <w:rsid w:val="00AF3710"/>
    <w:rsid w:val="00BA0BCB"/>
    <w:rsid w:val="00BA2833"/>
    <w:rsid w:val="00C368A3"/>
    <w:rsid w:val="00C61BF6"/>
    <w:rsid w:val="00C954DC"/>
    <w:rsid w:val="00CA5565"/>
    <w:rsid w:val="00CB45E2"/>
    <w:rsid w:val="00D23294"/>
    <w:rsid w:val="00D42568"/>
    <w:rsid w:val="00D676B5"/>
    <w:rsid w:val="00DF19DD"/>
    <w:rsid w:val="00E5087F"/>
    <w:rsid w:val="00FA582C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24ED9-5A53-4022-BEC1-37CA94E3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VasilevVJu</cp:lastModifiedBy>
  <cp:revision>19</cp:revision>
  <cp:lastPrinted>2021-11-12T07:15:00Z</cp:lastPrinted>
  <dcterms:created xsi:type="dcterms:W3CDTF">2017-07-21T06:47:00Z</dcterms:created>
  <dcterms:modified xsi:type="dcterms:W3CDTF">2021-11-12T07:32:00Z</dcterms:modified>
</cp:coreProperties>
</file>